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Default="00A01F99" w:rsidP="00A01F99">
      <w:pPr>
        <w:jc w:val="center"/>
        <w:rPr>
          <w:b/>
          <w:bCs/>
          <w:sz w:val="28"/>
          <w:szCs w:val="28"/>
        </w:rPr>
      </w:pPr>
      <w:r>
        <w:rPr>
          <w:b/>
          <w:bCs/>
          <w:sz w:val="28"/>
          <w:szCs w:val="28"/>
        </w:rPr>
        <w:t>ТАРИФНОЕ СОГЛАШЕНИЕ</w:t>
      </w:r>
    </w:p>
    <w:p w:rsidR="00A01F99" w:rsidRDefault="00A01F99" w:rsidP="00A01F99">
      <w:pPr>
        <w:jc w:val="center"/>
        <w:rPr>
          <w:b/>
          <w:bCs/>
          <w:sz w:val="28"/>
          <w:szCs w:val="28"/>
        </w:rPr>
      </w:pPr>
      <w:r>
        <w:rPr>
          <w:b/>
          <w:bCs/>
          <w:sz w:val="28"/>
          <w:szCs w:val="28"/>
        </w:rPr>
        <w:t>в системе обязательного медицинского страхования</w:t>
      </w:r>
    </w:p>
    <w:p w:rsidR="00A01F99" w:rsidRDefault="00A01F99" w:rsidP="00A01F99">
      <w:pPr>
        <w:pStyle w:val="1"/>
      </w:pPr>
      <w:r>
        <w:t>Еврейской автономной области на 201</w:t>
      </w:r>
      <w:r w:rsidR="00CE53E7">
        <w:t>8</w:t>
      </w:r>
      <w:r>
        <w:t xml:space="preserve"> год</w:t>
      </w:r>
    </w:p>
    <w:p w:rsidR="00A01F99" w:rsidRDefault="00A01F99" w:rsidP="00A01F99"/>
    <w:p w:rsidR="00A01F99" w:rsidRPr="00CE53E7" w:rsidRDefault="00A01F99" w:rsidP="00A01F99">
      <w:pPr>
        <w:rPr>
          <w:sz w:val="28"/>
        </w:rPr>
      </w:pPr>
      <w:r w:rsidRPr="00CE53E7">
        <w:rPr>
          <w:sz w:val="28"/>
        </w:rPr>
        <w:t xml:space="preserve">г. Биробиджан                                     </w:t>
      </w:r>
      <w:r w:rsidR="00000866" w:rsidRPr="00CE53E7">
        <w:rPr>
          <w:sz w:val="28"/>
        </w:rPr>
        <w:t xml:space="preserve">  </w:t>
      </w:r>
      <w:r w:rsidR="00EF1CB7">
        <w:rPr>
          <w:sz w:val="28"/>
        </w:rPr>
        <w:t xml:space="preserve">                 </w:t>
      </w:r>
      <w:r w:rsidR="00000866" w:rsidRPr="00CE53E7">
        <w:rPr>
          <w:sz w:val="28"/>
        </w:rPr>
        <w:t xml:space="preserve"> </w:t>
      </w:r>
      <w:r w:rsidR="00EB7CD4" w:rsidRPr="00CE53E7">
        <w:rPr>
          <w:sz w:val="28"/>
        </w:rPr>
        <w:t xml:space="preserve">    </w:t>
      </w:r>
      <w:r w:rsidR="00F97BDE" w:rsidRPr="00CE53E7">
        <w:rPr>
          <w:sz w:val="28"/>
        </w:rPr>
        <w:t xml:space="preserve">       </w:t>
      </w:r>
      <w:r w:rsidR="00CA7268" w:rsidRPr="00CE53E7">
        <w:rPr>
          <w:sz w:val="28"/>
        </w:rPr>
        <w:t>«</w:t>
      </w:r>
      <w:r w:rsidR="00EF1CB7">
        <w:rPr>
          <w:sz w:val="28"/>
        </w:rPr>
        <w:t>25» декабря</w:t>
      </w:r>
      <w:r w:rsidRPr="00CE53E7">
        <w:rPr>
          <w:sz w:val="28"/>
        </w:rPr>
        <w:t xml:space="preserve"> 201</w:t>
      </w:r>
      <w:r w:rsidR="00CE53E7" w:rsidRPr="00CE53E7">
        <w:rPr>
          <w:sz w:val="28"/>
        </w:rPr>
        <w:t>7</w:t>
      </w:r>
      <w:r w:rsidRPr="00CE53E7">
        <w:rPr>
          <w:sz w:val="28"/>
        </w:rPr>
        <w:t xml:space="preserve"> год</w:t>
      </w:r>
      <w:r w:rsidR="00CA7268" w:rsidRPr="00CE53E7">
        <w:rPr>
          <w:sz w:val="28"/>
        </w:rPr>
        <w:t>а</w:t>
      </w:r>
    </w:p>
    <w:p w:rsidR="00A01F99" w:rsidRDefault="00A01F99" w:rsidP="00A01F99">
      <w:pPr>
        <w:jc w:val="both"/>
        <w:rPr>
          <w:sz w:val="32"/>
          <w:szCs w:val="28"/>
        </w:rPr>
      </w:pPr>
    </w:p>
    <w:p w:rsidR="00EF1CB7" w:rsidRPr="00DE4FE4" w:rsidRDefault="00DE4FE4" w:rsidP="00DE4FE4">
      <w:pPr>
        <w:jc w:val="right"/>
        <w:rPr>
          <w:i/>
          <w:sz w:val="28"/>
          <w:szCs w:val="28"/>
        </w:rPr>
      </w:pPr>
      <w:proofErr w:type="gramStart"/>
      <w:r w:rsidRPr="00DE4FE4">
        <w:rPr>
          <w:i/>
          <w:sz w:val="28"/>
          <w:szCs w:val="28"/>
        </w:rPr>
        <w:t xml:space="preserve">(в ред. </w:t>
      </w:r>
      <w:r w:rsidRPr="0021120A">
        <w:rPr>
          <w:i/>
          <w:color w:val="0070C0"/>
          <w:sz w:val="28"/>
          <w:szCs w:val="28"/>
        </w:rPr>
        <w:t>Дополнительного соглашения № 1 от 31.01.2018</w:t>
      </w:r>
      <w:r w:rsidR="001D36BD">
        <w:rPr>
          <w:i/>
          <w:color w:val="0070C0"/>
          <w:sz w:val="28"/>
          <w:szCs w:val="28"/>
        </w:rPr>
        <w:t>,</w:t>
      </w:r>
      <w:proofErr w:type="gramEnd"/>
    </w:p>
    <w:p w:rsidR="001D36BD" w:rsidRDefault="00DE4FE4" w:rsidP="00DE4FE4">
      <w:pPr>
        <w:jc w:val="right"/>
        <w:rPr>
          <w:i/>
          <w:color w:val="00B050"/>
          <w:sz w:val="28"/>
          <w:szCs w:val="28"/>
        </w:rPr>
      </w:pPr>
      <w:r w:rsidRPr="003050AB">
        <w:rPr>
          <w:i/>
          <w:color w:val="00B050"/>
          <w:sz w:val="28"/>
          <w:szCs w:val="28"/>
        </w:rPr>
        <w:t>Дополнительного соглашения № 2 от 18.02.2018</w:t>
      </w:r>
      <w:r w:rsidR="001D36BD">
        <w:rPr>
          <w:i/>
          <w:color w:val="00B050"/>
          <w:sz w:val="28"/>
          <w:szCs w:val="28"/>
        </w:rPr>
        <w:t>,</w:t>
      </w:r>
    </w:p>
    <w:p w:rsidR="002C4A3A" w:rsidRDefault="001D36BD" w:rsidP="00DE4FE4">
      <w:pPr>
        <w:jc w:val="right"/>
        <w:rPr>
          <w:i/>
          <w:color w:val="BC1010"/>
          <w:sz w:val="28"/>
          <w:szCs w:val="28"/>
        </w:rPr>
      </w:pPr>
      <w:r w:rsidRPr="001D36BD">
        <w:rPr>
          <w:i/>
          <w:color w:val="BC1010"/>
          <w:sz w:val="28"/>
          <w:szCs w:val="28"/>
        </w:rPr>
        <w:t>Дополнительного соглашения № 3 от 21.03.2018</w:t>
      </w:r>
      <w:r w:rsidR="002C4A3A">
        <w:rPr>
          <w:i/>
          <w:color w:val="BC1010"/>
          <w:sz w:val="28"/>
          <w:szCs w:val="28"/>
        </w:rPr>
        <w:t>,</w:t>
      </w:r>
    </w:p>
    <w:p w:rsidR="00B47BFD" w:rsidRDefault="002C4A3A" w:rsidP="00DE4FE4">
      <w:pPr>
        <w:jc w:val="right"/>
        <w:rPr>
          <w:i/>
          <w:color w:val="7030A0"/>
          <w:sz w:val="28"/>
          <w:szCs w:val="28"/>
        </w:rPr>
      </w:pPr>
      <w:r w:rsidRPr="002C4A3A">
        <w:rPr>
          <w:i/>
          <w:color w:val="7030A0"/>
          <w:sz w:val="28"/>
          <w:szCs w:val="28"/>
        </w:rPr>
        <w:t>Дополнительного соглашения № 4 от 17.04.2018</w:t>
      </w:r>
      <w:r w:rsidR="00B47BFD">
        <w:rPr>
          <w:i/>
          <w:color w:val="7030A0"/>
          <w:sz w:val="28"/>
          <w:szCs w:val="28"/>
        </w:rPr>
        <w:t>,</w:t>
      </w:r>
    </w:p>
    <w:p w:rsidR="007E4594" w:rsidRDefault="00B47BFD" w:rsidP="00DE4FE4">
      <w:pPr>
        <w:jc w:val="right"/>
        <w:rPr>
          <w:i/>
          <w:color w:val="E36C0A" w:themeColor="accent6" w:themeShade="BF"/>
          <w:sz w:val="28"/>
          <w:szCs w:val="28"/>
        </w:rPr>
      </w:pPr>
      <w:proofErr w:type="gramStart"/>
      <w:r w:rsidRPr="00E46A9B">
        <w:rPr>
          <w:i/>
          <w:color w:val="E36C0A" w:themeColor="accent6" w:themeShade="BF"/>
          <w:sz w:val="28"/>
          <w:szCs w:val="28"/>
        </w:rPr>
        <w:t>Допол</w:t>
      </w:r>
      <w:r>
        <w:rPr>
          <w:i/>
          <w:color w:val="E36C0A" w:themeColor="accent6" w:themeShade="BF"/>
          <w:sz w:val="28"/>
          <w:szCs w:val="28"/>
        </w:rPr>
        <w:t>нительного</w:t>
      </w:r>
      <w:proofErr w:type="gramEnd"/>
      <w:r>
        <w:rPr>
          <w:i/>
          <w:color w:val="E36C0A" w:themeColor="accent6" w:themeShade="BF"/>
          <w:sz w:val="28"/>
          <w:szCs w:val="28"/>
        </w:rPr>
        <w:t xml:space="preserve"> соглашение № 5 от 25.04.2018</w:t>
      </w:r>
      <w:r w:rsidR="007E4594">
        <w:rPr>
          <w:i/>
          <w:color w:val="E36C0A" w:themeColor="accent6" w:themeShade="BF"/>
          <w:sz w:val="28"/>
          <w:szCs w:val="28"/>
        </w:rPr>
        <w:t>,</w:t>
      </w:r>
    </w:p>
    <w:p w:rsidR="000B33F4" w:rsidRDefault="007E4594" w:rsidP="00DE4FE4">
      <w:pPr>
        <w:jc w:val="right"/>
        <w:rPr>
          <w:i/>
          <w:color w:val="4F6228" w:themeColor="accent3" w:themeShade="80"/>
          <w:sz w:val="28"/>
          <w:szCs w:val="28"/>
        </w:rPr>
      </w:pPr>
      <w:r w:rsidRPr="007E4594">
        <w:rPr>
          <w:i/>
          <w:color w:val="4F6228" w:themeColor="accent3" w:themeShade="80"/>
          <w:sz w:val="28"/>
          <w:szCs w:val="28"/>
        </w:rPr>
        <w:t>Дополнительн</w:t>
      </w:r>
      <w:r w:rsidR="000B33F4">
        <w:rPr>
          <w:i/>
          <w:color w:val="4F6228" w:themeColor="accent3" w:themeShade="80"/>
          <w:sz w:val="28"/>
          <w:szCs w:val="28"/>
        </w:rPr>
        <w:t>ого соглашения № 6 от 16.05.2018,</w:t>
      </w:r>
    </w:p>
    <w:p w:rsidR="00012434" w:rsidRDefault="000B33F4" w:rsidP="00DE4FE4">
      <w:pPr>
        <w:jc w:val="right"/>
        <w:rPr>
          <w:i/>
          <w:color w:val="984806" w:themeColor="accent6" w:themeShade="80"/>
          <w:sz w:val="28"/>
          <w:szCs w:val="28"/>
        </w:rPr>
      </w:pPr>
      <w:bookmarkStart w:id="0" w:name="_GoBack"/>
      <w:bookmarkEnd w:id="0"/>
      <w:r>
        <w:rPr>
          <w:i/>
          <w:color w:val="984806" w:themeColor="accent6" w:themeShade="80"/>
          <w:sz w:val="28"/>
          <w:szCs w:val="28"/>
        </w:rPr>
        <w:t>Дополнительно</w:t>
      </w:r>
      <w:r w:rsidR="00012434">
        <w:rPr>
          <w:i/>
          <w:color w:val="984806" w:themeColor="accent6" w:themeShade="80"/>
          <w:sz w:val="28"/>
          <w:szCs w:val="28"/>
        </w:rPr>
        <w:t>го</w:t>
      </w:r>
      <w:r>
        <w:rPr>
          <w:i/>
          <w:color w:val="984806" w:themeColor="accent6" w:themeShade="80"/>
          <w:sz w:val="28"/>
          <w:szCs w:val="28"/>
        </w:rPr>
        <w:t xml:space="preserve"> соглашени</w:t>
      </w:r>
      <w:r w:rsidR="00012434">
        <w:rPr>
          <w:i/>
          <w:color w:val="984806" w:themeColor="accent6" w:themeShade="80"/>
          <w:sz w:val="28"/>
          <w:szCs w:val="28"/>
        </w:rPr>
        <w:t>я</w:t>
      </w:r>
      <w:r>
        <w:rPr>
          <w:i/>
          <w:color w:val="984806" w:themeColor="accent6" w:themeShade="80"/>
          <w:sz w:val="28"/>
          <w:szCs w:val="28"/>
        </w:rPr>
        <w:t xml:space="preserve"> № 7 от 11.07.2018</w:t>
      </w:r>
    </w:p>
    <w:p w:rsidR="00F473C4" w:rsidRDefault="00012434" w:rsidP="00DE4FE4">
      <w:pPr>
        <w:jc w:val="right"/>
        <w:rPr>
          <w:i/>
          <w:color w:val="948A54" w:themeColor="background2" w:themeShade="80"/>
          <w:sz w:val="28"/>
          <w:szCs w:val="28"/>
        </w:rPr>
      </w:pPr>
      <w:r>
        <w:rPr>
          <w:i/>
          <w:color w:val="948A54" w:themeColor="background2" w:themeShade="80"/>
          <w:sz w:val="28"/>
          <w:szCs w:val="28"/>
        </w:rPr>
        <w:t>Дополнительного соглашения № 8 от 31.07.2018</w:t>
      </w:r>
    </w:p>
    <w:p w:rsidR="00AF53C2" w:rsidRDefault="00F473C4" w:rsidP="00DE4FE4">
      <w:pPr>
        <w:jc w:val="right"/>
        <w:rPr>
          <w:i/>
          <w:color w:val="FF0000"/>
          <w:sz w:val="28"/>
          <w:szCs w:val="28"/>
        </w:rPr>
      </w:pPr>
      <w:r>
        <w:rPr>
          <w:i/>
          <w:color w:val="FF0000"/>
          <w:sz w:val="28"/>
          <w:szCs w:val="28"/>
        </w:rPr>
        <w:t>Дополнительного соглашения № 9 от 28.09.2018</w:t>
      </w:r>
    </w:p>
    <w:p w:rsidR="000533BA" w:rsidRDefault="00AF53C2" w:rsidP="00DE4FE4">
      <w:pPr>
        <w:jc w:val="right"/>
        <w:rPr>
          <w:i/>
          <w:color w:val="0000FF"/>
          <w:sz w:val="28"/>
          <w:szCs w:val="28"/>
        </w:rPr>
      </w:pPr>
      <w:r>
        <w:rPr>
          <w:i/>
          <w:color w:val="0000FF"/>
          <w:sz w:val="28"/>
          <w:szCs w:val="28"/>
        </w:rPr>
        <w:t>Дополнительного соглашения № 10 от 31.10.2018</w:t>
      </w:r>
    </w:p>
    <w:p w:rsidR="00C66704" w:rsidRDefault="000533BA" w:rsidP="00DE4FE4">
      <w:pPr>
        <w:jc w:val="right"/>
        <w:rPr>
          <w:i/>
          <w:color w:val="CC00CC"/>
          <w:sz w:val="28"/>
          <w:szCs w:val="28"/>
        </w:rPr>
      </w:pPr>
      <w:r>
        <w:rPr>
          <w:i/>
          <w:color w:val="CC00CC"/>
          <w:sz w:val="28"/>
          <w:szCs w:val="28"/>
        </w:rPr>
        <w:t>Дополнительного соглашения № 11 от 15.11.2018</w:t>
      </w:r>
    </w:p>
    <w:p w:rsidR="00A36499" w:rsidRDefault="00C66704" w:rsidP="00DE4FE4">
      <w:pPr>
        <w:jc w:val="right"/>
        <w:rPr>
          <w:i/>
          <w:color w:val="28C10F"/>
          <w:sz w:val="28"/>
          <w:szCs w:val="28"/>
        </w:rPr>
      </w:pPr>
      <w:r>
        <w:rPr>
          <w:i/>
          <w:color w:val="28C10F"/>
          <w:sz w:val="28"/>
          <w:szCs w:val="28"/>
        </w:rPr>
        <w:t>Дополнительного соглашения № 12 от 21.12.2018</w:t>
      </w:r>
    </w:p>
    <w:p w:rsidR="00DE4FE4" w:rsidRDefault="00A36499" w:rsidP="00DE4FE4">
      <w:pPr>
        <w:jc w:val="right"/>
        <w:rPr>
          <w:i/>
          <w:sz w:val="28"/>
          <w:szCs w:val="28"/>
        </w:rPr>
      </w:pPr>
      <w:proofErr w:type="gramStart"/>
      <w:r>
        <w:rPr>
          <w:i/>
          <w:color w:val="A6A6A6" w:themeColor="background1" w:themeShade="A6"/>
          <w:sz w:val="28"/>
          <w:szCs w:val="28"/>
        </w:rPr>
        <w:t>Дополнительного соглашения № 1</w:t>
      </w:r>
      <w:r w:rsidR="00B40DF3">
        <w:rPr>
          <w:i/>
          <w:color w:val="A6A6A6" w:themeColor="background1" w:themeShade="A6"/>
          <w:sz w:val="28"/>
          <w:szCs w:val="28"/>
        </w:rPr>
        <w:t>3</w:t>
      </w:r>
      <w:r>
        <w:rPr>
          <w:i/>
          <w:color w:val="A6A6A6" w:themeColor="background1" w:themeShade="A6"/>
          <w:sz w:val="28"/>
          <w:szCs w:val="28"/>
        </w:rPr>
        <w:t xml:space="preserve"> от 29.12.2018</w:t>
      </w:r>
      <w:r w:rsidR="00DE4FE4" w:rsidRPr="00DE4FE4">
        <w:rPr>
          <w:i/>
          <w:sz w:val="28"/>
          <w:szCs w:val="28"/>
        </w:rPr>
        <w:t>)</w:t>
      </w:r>
      <w:proofErr w:type="gramEnd"/>
    </w:p>
    <w:p w:rsidR="00DE4FE4" w:rsidRPr="00DE4FE4" w:rsidRDefault="00DE4FE4" w:rsidP="00DE4FE4">
      <w:pPr>
        <w:jc w:val="right"/>
        <w:rPr>
          <w:i/>
          <w:sz w:val="28"/>
          <w:szCs w:val="28"/>
        </w:rPr>
      </w:pPr>
    </w:p>
    <w:p w:rsidR="00CE53E7" w:rsidRPr="00CE53E7" w:rsidRDefault="00CE53E7" w:rsidP="00CE53E7">
      <w:pPr>
        <w:ind w:firstLine="708"/>
        <w:jc w:val="both"/>
        <w:rPr>
          <w:rFonts w:eastAsia="Calibri"/>
          <w:sz w:val="28"/>
          <w:szCs w:val="28"/>
          <w:lang w:eastAsia="en-US"/>
        </w:rPr>
      </w:pPr>
      <w:r w:rsidRPr="00CE53E7">
        <w:rPr>
          <w:rFonts w:eastAsia="Calibri"/>
          <w:sz w:val="28"/>
          <w:szCs w:val="28"/>
          <w:lang w:eastAsia="en-US"/>
        </w:rPr>
        <w:t>Управление здравоохранения правительства Еврейской автономной области в лице заместителя председателя правительства области - начальника управления здравоохранения Жукова Валерия Александровича,</w:t>
      </w:r>
    </w:p>
    <w:p w:rsidR="00CE53E7" w:rsidRPr="00CE53E7" w:rsidRDefault="00CE53E7" w:rsidP="00CE53E7">
      <w:pPr>
        <w:ind w:firstLine="709"/>
        <w:jc w:val="both"/>
        <w:rPr>
          <w:rFonts w:eastAsia="Calibri"/>
          <w:sz w:val="28"/>
          <w:szCs w:val="28"/>
          <w:lang w:eastAsia="en-US"/>
        </w:rPr>
      </w:pPr>
      <w:r w:rsidRPr="00CE53E7">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CE53E7" w:rsidRDefault="00CE53E7" w:rsidP="00CE53E7">
      <w:pPr>
        <w:ind w:firstLine="709"/>
        <w:jc w:val="both"/>
        <w:rPr>
          <w:sz w:val="28"/>
          <w:szCs w:val="28"/>
        </w:rPr>
      </w:pPr>
      <w:r w:rsidRPr="00CE53E7">
        <w:rPr>
          <w:sz w:val="28"/>
          <w:szCs w:val="28"/>
        </w:rPr>
        <w:t>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в лице директора филиал</w:t>
      </w:r>
      <w:proofErr w:type="gramStart"/>
      <w:r w:rsidRPr="00CE53E7">
        <w:rPr>
          <w:sz w:val="28"/>
          <w:szCs w:val="28"/>
        </w:rPr>
        <w:t>а ООО</w:t>
      </w:r>
      <w:proofErr w:type="gramEnd"/>
      <w:r w:rsidRPr="00CE53E7">
        <w:rPr>
          <w:sz w:val="28"/>
          <w:szCs w:val="28"/>
        </w:rPr>
        <w:t xml:space="preserve"> «Росгосстрах – Медицина» - «Росгосстрах-Биробиджан-медицина» Евдокимовой Аэлиты Владимировны,</w:t>
      </w:r>
    </w:p>
    <w:p w:rsidR="00CE53E7" w:rsidRPr="00CE53E7" w:rsidRDefault="00CE53E7" w:rsidP="00CE53E7">
      <w:pPr>
        <w:ind w:firstLine="709"/>
        <w:jc w:val="both"/>
        <w:rPr>
          <w:sz w:val="28"/>
          <w:szCs w:val="28"/>
        </w:rPr>
      </w:pPr>
      <w:r w:rsidRPr="00CE53E7">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CE53E7">
        <w:rPr>
          <w:sz w:val="28"/>
          <w:szCs w:val="28"/>
        </w:rPr>
        <w:t>Кожукарь</w:t>
      </w:r>
      <w:proofErr w:type="spellEnd"/>
      <w:r w:rsidRPr="00CE53E7">
        <w:rPr>
          <w:sz w:val="28"/>
          <w:szCs w:val="28"/>
        </w:rPr>
        <w:t xml:space="preserve"> Надежды Александровны,</w:t>
      </w:r>
    </w:p>
    <w:p w:rsidR="00CE53E7" w:rsidRPr="00CE53E7" w:rsidRDefault="00CE53E7" w:rsidP="00CE53E7">
      <w:pPr>
        <w:ind w:firstLine="709"/>
        <w:jc w:val="both"/>
        <w:rPr>
          <w:sz w:val="28"/>
          <w:szCs w:val="28"/>
        </w:rPr>
      </w:pPr>
      <w:r w:rsidRPr="00CE53E7">
        <w:rPr>
          <w:sz w:val="28"/>
          <w:szCs w:val="28"/>
        </w:rPr>
        <w:t>общественная организация «Медицинская палата Еврейской автономной области» в лице члена совета общественной организации «Медицинская палата Еврейской автономной области» Лебедева Александра Владимировича,</w:t>
      </w:r>
    </w:p>
    <w:p w:rsidR="00A01F99" w:rsidRDefault="00A01F99" w:rsidP="00A01F99">
      <w:pPr>
        <w:ind w:firstLine="709"/>
        <w:jc w:val="both"/>
        <w:rPr>
          <w:sz w:val="28"/>
          <w:szCs w:val="28"/>
        </w:rPr>
      </w:pPr>
      <w:r>
        <w:rPr>
          <w:sz w:val="28"/>
          <w:szCs w:val="28"/>
        </w:rPr>
        <w:t>в дальнейшем совместно именуемые Стороны,</w:t>
      </w:r>
      <w:r w:rsidR="00171EAE">
        <w:rPr>
          <w:sz w:val="28"/>
          <w:szCs w:val="28"/>
        </w:rPr>
        <w:t xml:space="preserve"> </w:t>
      </w:r>
      <w:r>
        <w:rPr>
          <w:sz w:val="28"/>
          <w:szCs w:val="28"/>
        </w:rPr>
        <w:t xml:space="preserve">заключили настоящее соглашение о </w:t>
      </w:r>
      <w:r w:rsidR="003834FB">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Default="00A10ABA" w:rsidP="00A10ABA">
      <w:pPr>
        <w:ind w:firstLine="709"/>
        <w:jc w:val="both"/>
        <w:rPr>
          <w:sz w:val="28"/>
          <w:szCs w:val="28"/>
        </w:rPr>
      </w:pPr>
    </w:p>
    <w:p w:rsidR="00A10ABA" w:rsidRPr="00304AAF" w:rsidRDefault="00304AAF" w:rsidP="00304AAF">
      <w:pPr>
        <w:ind w:left="709"/>
        <w:jc w:val="both"/>
        <w:rPr>
          <w:sz w:val="28"/>
          <w:szCs w:val="28"/>
        </w:rPr>
      </w:pPr>
      <w:r>
        <w:rPr>
          <w:sz w:val="28"/>
          <w:szCs w:val="28"/>
          <w:lang w:val="en-US"/>
        </w:rPr>
        <w:t>I</w:t>
      </w:r>
      <w:r w:rsidR="00863FB0">
        <w:rPr>
          <w:sz w:val="28"/>
          <w:szCs w:val="28"/>
        </w:rPr>
        <w:t xml:space="preserve"> </w:t>
      </w:r>
      <w:r w:rsidR="00A10ABA" w:rsidRPr="00304AAF">
        <w:rPr>
          <w:sz w:val="28"/>
          <w:szCs w:val="28"/>
        </w:rPr>
        <w:t>Общие положения</w:t>
      </w:r>
    </w:p>
    <w:p w:rsidR="00A10ABA" w:rsidRDefault="00A10ABA" w:rsidP="00A10ABA">
      <w:pPr>
        <w:tabs>
          <w:tab w:val="left" w:pos="709"/>
        </w:tabs>
        <w:ind w:left="709"/>
        <w:jc w:val="both"/>
        <w:rPr>
          <w:sz w:val="28"/>
          <w:szCs w:val="28"/>
        </w:rPr>
      </w:pPr>
    </w:p>
    <w:p w:rsidR="00A10ABA" w:rsidRDefault="00A10ABA" w:rsidP="00A10ABA">
      <w:pPr>
        <w:tabs>
          <w:tab w:val="left" w:pos="709"/>
        </w:tabs>
        <w:ind w:firstLine="709"/>
        <w:jc w:val="both"/>
        <w:rPr>
          <w:sz w:val="28"/>
          <w:szCs w:val="28"/>
        </w:rPr>
      </w:pPr>
      <w:r>
        <w:rPr>
          <w:sz w:val="28"/>
          <w:szCs w:val="28"/>
        </w:rPr>
        <w:lastRenderedPageBreak/>
        <w:t xml:space="preserve">1.1. Настоящее Тарифное соглашение разработано с учетом следующих нормативных правовых актов: </w:t>
      </w:r>
    </w:p>
    <w:p w:rsidR="00A10ABA" w:rsidRDefault="00A10ABA" w:rsidP="00A10ABA">
      <w:pPr>
        <w:tabs>
          <w:tab w:val="left" w:pos="709"/>
        </w:tabs>
        <w:ind w:firstLine="709"/>
        <w:jc w:val="both"/>
        <w:rPr>
          <w:rFonts w:cs="Arial"/>
          <w:sz w:val="28"/>
          <w:szCs w:val="28"/>
        </w:rPr>
      </w:pPr>
      <w:r>
        <w:rPr>
          <w:rFonts w:cs="Arial"/>
          <w:sz w:val="28"/>
          <w:szCs w:val="28"/>
        </w:rPr>
        <w:t xml:space="preserve">- Федеральным законом </w:t>
      </w:r>
      <w:r w:rsidRPr="00086EC0">
        <w:rPr>
          <w:rFonts w:cs="Arial"/>
          <w:sz w:val="28"/>
          <w:szCs w:val="28"/>
        </w:rPr>
        <w:t>21.11.2011 № 323-ФЗ «Об основах охраны здоровья граждан в Российской Федерации»,</w:t>
      </w:r>
    </w:p>
    <w:p w:rsidR="00A10ABA" w:rsidRDefault="00A10ABA" w:rsidP="00A10ABA">
      <w:pPr>
        <w:tabs>
          <w:tab w:val="left" w:pos="709"/>
        </w:tabs>
        <w:ind w:firstLine="709"/>
        <w:jc w:val="both"/>
        <w:rPr>
          <w:rFonts w:cs="Arial"/>
          <w:sz w:val="28"/>
          <w:szCs w:val="28"/>
        </w:rPr>
      </w:pPr>
      <w:r>
        <w:rPr>
          <w:rFonts w:cs="Arial"/>
          <w:sz w:val="28"/>
          <w:szCs w:val="28"/>
        </w:rPr>
        <w:t xml:space="preserve">- Федеральным законом от </w:t>
      </w:r>
      <w:r w:rsidRPr="00086EC0">
        <w:rPr>
          <w:rFonts w:cs="Arial"/>
          <w:sz w:val="28"/>
          <w:szCs w:val="28"/>
        </w:rPr>
        <w:t>29.11.2010 № 326-ФЗ «Об обязательном медицинском страховании в Российской Федерации»,</w:t>
      </w:r>
    </w:p>
    <w:p w:rsidR="00A10ABA" w:rsidRPr="00F81721" w:rsidRDefault="00A10ABA" w:rsidP="00A10ABA">
      <w:pPr>
        <w:tabs>
          <w:tab w:val="left" w:pos="709"/>
        </w:tabs>
        <w:ind w:firstLine="709"/>
        <w:jc w:val="both"/>
        <w:rPr>
          <w:rFonts w:cs="Arial"/>
          <w:sz w:val="28"/>
          <w:szCs w:val="28"/>
        </w:rPr>
      </w:pPr>
      <w:r w:rsidRPr="00F81721">
        <w:rPr>
          <w:rFonts w:cs="Arial"/>
          <w:sz w:val="28"/>
          <w:szCs w:val="28"/>
        </w:rPr>
        <w:t>- приказом Министерства здравоохранения и социального развития Российской Федерации от 28.02.2011 № 158н «Об утверждении Правил обязательного медицинского страхования»,</w:t>
      </w:r>
    </w:p>
    <w:p w:rsidR="00A10ABA" w:rsidRPr="00F81721" w:rsidRDefault="00A10ABA" w:rsidP="00A10ABA">
      <w:pPr>
        <w:tabs>
          <w:tab w:val="left" w:pos="709"/>
        </w:tabs>
        <w:ind w:firstLine="709"/>
        <w:jc w:val="both"/>
        <w:rPr>
          <w:rFonts w:cs="Arial"/>
          <w:sz w:val="28"/>
          <w:szCs w:val="28"/>
        </w:rPr>
      </w:pPr>
      <w:r w:rsidRPr="00F81721">
        <w:rPr>
          <w:rFonts w:cs="Arial"/>
          <w:sz w:val="28"/>
          <w:szCs w:val="28"/>
        </w:rPr>
        <w:t xml:space="preserve">- Постановлением Правительства Российской Федерации от </w:t>
      </w:r>
      <w:r w:rsidR="00CE53E7" w:rsidRPr="00F81721">
        <w:rPr>
          <w:rFonts w:cs="Arial"/>
          <w:sz w:val="28"/>
          <w:szCs w:val="28"/>
        </w:rPr>
        <w:t>08</w:t>
      </w:r>
      <w:r w:rsidR="002E2229" w:rsidRPr="00F81721">
        <w:rPr>
          <w:rFonts w:cs="Arial"/>
          <w:sz w:val="28"/>
          <w:szCs w:val="28"/>
        </w:rPr>
        <w:t>.12.201</w:t>
      </w:r>
      <w:r w:rsidR="00CE53E7" w:rsidRPr="00F81721">
        <w:rPr>
          <w:rFonts w:cs="Arial"/>
          <w:sz w:val="28"/>
          <w:szCs w:val="28"/>
        </w:rPr>
        <w:t>7</w:t>
      </w:r>
      <w:r w:rsidRPr="00F81721">
        <w:rPr>
          <w:rFonts w:cs="Arial"/>
          <w:sz w:val="28"/>
          <w:szCs w:val="28"/>
        </w:rPr>
        <w:t xml:space="preserve"> № </w:t>
      </w:r>
      <w:r w:rsidR="002E2229" w:rsidRPr="00F81721">
        <w:rPr>
          <w:rFonts w:cs="Arial"/>
          <w:sz w:val="28"/>
          <w:szCs w:val="28"/>
        </w:rPr>
        <w:t>14</w:t>
      </w:r>
      <w:r w:rsidR="00CE53E7" w:rsidRPr="00F81721">
        <w:rPr>
          <w:rFonts w:cs="Arial"/>
          <w:sz w:val="28"/>
          <w:szCs w:val="28"/>
        </w:rPr>
        <w:t>92</w:t>
      </w:r>
      <w:r w:rsidRPr="00F81721">
        <w:rPr>
          <w:rFonts w:cs="Arial"/>
          <w:sz w:val="28"/>
          <w:szCs w:val="28"/>
        </w:rPr>
        <w:t xml:space="preserve"> «О программе государственных гарантий бесплатного оказания гражданам медицинской помощи на </w:t>
      </w:r>
      <w:r w:rsidR="000A4861" w:rsidRPr="00F81721">
        <w:rPr>
          <w:rFonts w:cs="Arial"/>
          <w:sz w:val="28"/>
          <w:szCs w:val="28"/>
        </w:rPr>
        <w:t>201</w:t>
      </w:r>
      <w:r w:rsidR="00CE53E7" w:rsidRPr="00F81721">
        <w:rPr>
          <w:rFonts w:cs="Arial"/>
          <w:sz w:val="28"/>
          <w:szCs w:val="28"/>
        </w:rPr>
        <w:t>8</w:t>
      </w:r>
      <w:r w:rsidR="000A4861" w:rsidRPr="00F81721">
        <w:rPr>
          <w:rFonts w:cs="Arial"/>
          <w:sz w:val="28"/>
          <w:szCs w:val="28"/>
        </w:rPr>
        <w:t xml:space="preserve"> </w:t>
      </w:r>
      <w:r w:rsidR="00F17335" w:rsidRPr="00F81721">
        <w:rPr>
          <w:rFonts w:cs="Arial"/>
          <w:sz w:val="28"/>
          <w:szCs w:val="28"/>
        </w:rPr>
        <w:t>год</w:t>
      </w:r>
      <w:r w:rsidR="000A4861" w:rsidRPr="00F81721">
        <w:rPr>
          <w:rFonts w:cs="Arial"/>
          <w:sz w:val="28"/>
          <w:szCs w:val="28"/>
        </w:rPr>
        <w:t xml:space="preserve"> и плановый период 201</w:t>
      </w:r>
      <w:r w:rsidR="00CE53E7" w:rsidRPr="00F81721">
        <w:rPr>
          <w:rFonts w:cs="Arial"/>
          <w:sz w:val="28"/>
          <w:szCs w:val="28"/>
        </w:rPr>
        <w:t>9</w:t>
      </w:r>
      <w:r w:rsidR="000A4861" w:rsidRPr="00F81721">
        <w:rPr>
          <w:rFonts w:cs="Arial"/>
          <w:sz w:val="28"/>
          <w:szCs w:val="28"/>
        </w:rPr>
        <w:t xml:space="preserve"> и 20</w:t>
      </w:r>
      <w:r w:rsidR="00CE53E7" w:rsidRPr="00F81721">
        <w:rPr>
          <w:rFonts w:cs="Arial"/>
          <w:sz w:val="28"/>
          <w:szCs w:val="28"/>
        </w:rPr>
        <w:t>20</w:t>
      </w:r>
      <w:r w:rsidR="000A4861" w:rsidRPr="00F81721">
        <w:rPr>
          <w:rFonts w:cs="Arial"/>
          <w:sz w:val="28"/>
          <w:szCs w:val="28"/>
        </w:rPr>
        <w:t xml:space="preserve"> годов</w:t>
      </w:r>
      <w:r w:rsidRPr="00F81721">
        <w:rPr>
          <w:rFonts w:cs="Arial"/>
          <w:sz w:val="28"/>
          <w:szCs w:val="28"/>
        </w:rPr>
        <w:t>»,</w:t>
      </w:r>
    </w:p>
    <w:p w:rsidR="00A10ABA" w:rsidRPr="00F81721" w:rsidRDefault="00A10ABA" w:rsidP="00A10ABA">
      <w:pPr>
        <w:tabs>
          <w:tab w:val="left" w:pos="709"/>
        </w:tabs>
        <w:ind w:firstLine="709"/>
        <w:jc w:val="both"/>
        <w:rPr>
          <w:rFonts w:cs="Arial"/>
          <w:sz w:val="28"/>
          <w:szCs w:val="28"/>
        </w:rPr>
      </w:pPr>
      <w:r w:rsidRPr="00F81721">
        <w:rPr>
          <w:rFonts w:cs="Arial"/>
          <w:sz w:val="28"/>
          <w:szCs w:val="28"/>
        </w:rPr>
        <w:t xml:space="preserve">- постановлением правительства Еврейской автономной области </w:t>
      </w:r>
      <w:r w:rsidR="00734535" w:rsidRPr="00F81721">
        <w:rPr>
          <w:rFonts w:cs="Arial"/>
          <w:sz w:val="28"/>
          <w:szCs w:val="28"/>
        </w:rPr>
        <w:t xml:space="preserve">о </w:t>
      </w:r>
      <w:r w:rsidRPr="00F81721">
        <w:rPr>
          <w:rFonts w:cs="Arial"/>
          <w:sz w:val="28"/>
          <w:szCs w:val="28"/>
        </w:rPr>
        <w:t>Территориальной программ</w:t>
      </w:r>
      <w:r w:rsidR="00734535" w:rsidRPr="00F81721">
        <w:rPr>
          <w:rFonts w:cs="Arial"/>
          <w:sz w:val="28"/>
          <w:szCs w:val="28"/>
        </w:rPr>
        <w:t>е</w:t>
      </w:r>
      <w:r w:rsidRPr="00F81721">
        <w:rPr>
          <w:rFonts w:cs="Arial"/>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F81721">
        <w:rPr>
          <w:rFonts w:cs="Arial"/>
          <w:sz w:val="28"/>
          <w:szCs w:val="28"/>
        </w:rPr>
        <w:t>,</w:t>
      </w:r>
    </w:p>
    <w:p w:rsidR="00A10ABA" w:rsidRPr="00F81721" w:rsidRDefault="00A10ABA" w:rsidP="00A10ABA">
      <w:pPr>
        <w:tabs>
          <w:tab w:val="left" w:pos="709"/>
        </w:tabs>
        <w:ind w:firstLine="709"/>
        <w:jc w:val="both"/>
        <w:rPr>
          <w:sz w:val="28"/>
          <w:szCs w:val="28"/>
        </w:rPr>
      </w:pPr>
      <w:r w:rsidRPr="00F81721">
        <w:rPr>
          <w:rFonts w:cs="Arial"/>
          <w:sz w:val="28"/>
          <w:szCs w:val="28"/>
        </w:rPr>
        <w:t xml:space="preserve">- </w:t>
      </w:r>
      <w:r w:rsidRPr="00F81721">
        <w:rPr>
          <w:sz w:val="28"/>
          <w:szCs w:val="28"/>
        </w:rPr>
        <w:t xml:space="preserve">другими нормативными правовыми актами в сфере </w:t>
      </w:r>
      <w:r w:rsidRPr="00F81721">
        <w:rPr>
          <w:rFonts w:cs="Arial"/>
          <w:sz w:val="28"/>
          <w:szCs w:val="28"/>
        </w:rPr>
        <w:t>обязательного медицинского страхования</w:t>
      </w:r>
      <w:r w:rsidRPr="00F81721">
        <w:rPr>
          <w:sz w:val="28"/>
          <w:szCs w:val="28"/>
        </w:rPr>
        <w:t>.</w:t>
      </w:r>
    </w:p>
    <w:p w:rsidR="00A607E5" w:rsidRPr="00F81721" w:rsidRDefault="00A607E5" w:rsidP="00A10ABA">
      <w:pPr>
        <w:tabs>
          <w:tab w:val="left" w:pos="709"/>
        </w:tabs>
        <w:ind w:firstLine="709"/>
        <w:jc w:val="both"/>
        <w:rPr>
          <w:sz w:val="28"/>
          <w:szCs w:val="28"/>
        </w:rPr>
      </w:pPr>
      <w:r w:rsidRPr="00F81721">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F81721" w:rsidRDefault="00A607E5" w:rsidP="00A10ABA">
      <w:pPr>
        <w:ind w:firstLine="709"/>
        <w:jc w:val="both"/>
        <w:rPr>
          <w:sz w:val="28"/>
          <w:szCs w:val="28"/>
        </w:rPr>
      </w:pPr>
      <w:r w:rsidRPr="00F81721">
        <w:rPr>
          <w:sz w:val="28"/>
          <w:szCs w:val="28"/>
        </w:rPr>
        <w:t>1.3</w:t>
      </w:r>
      <w:r w:rsidR="00A10ABA" w:rsidRPr="00F81721">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F81721" w:rsidRDefault="00A10ABA" w:rsidP="00A10ABA">
      <w:pPr>
        <w:ind w:firstLine="709"/>
        <w:jc w:val="both"/>
        <w:rPr>
          <w:sz w:val="28"/>
          <w:szCs w:val="28"/>
        </w:rPr>
      </w:pPr>
      <w:r w:rsidRPr="00F81721">
        <w:rPr>
          <w:sz w:val="28"/>
          <w:szCs w:val="28"/>
        </w:rPr>
        <w:t>- способы оплаты медицинской помощи по обязательному медицинскому страхованию;</w:t>
      </w:r>
    </w:p>
    <w:p w:rsidR="00A40FD1" w:rsidRPr="00F81721" w:rsidRDefault="00A10ABA" w:rsidP="00A10ABA">
      <w:pPr>
        <w:ind w:firstLine="709"/>
        <w:jc w:val="both"/>
        <w:rPr>
          <w:sz w:val="28"/>
          <w:szCs w:val="28"/>
        </w:rPr>
      </w:pPr>
      <w:r w:rsidRPr="00F81721">
        <w:rPr>
          <w:sz w:val="28"/>
          <w:szCs w:val="28"/>
        </w:rPr>
        <w:t xml:space="preserve">- порядок формирования тарифов на медицинские услуги </w:t>
      </w:r>
      <w:r w:rsidR="00A40FD1" w:rsidRPr="00F81721">
        <w:rPr>
          <w:sz w:val="28"/>
          <w:szCs w:val="28"/>
        </w:rPr>
        <w:t xml:space="preserve">и подушевого норматива для оплаты </w:t>
      </w:r>
      <w:r w:rsidR="0072267B" w:rsidRPr="00F81721">
        <w:rPr>
          <w:sz w:val="28"/>
          <w:szCs w:val="28"/>
        </w:rPr>
        <w:t>медицинской помощи в круглосуточном стационаре, дневном стационаре и амбулаторных условиях;</w:t>
      </w:r>
    </w:p>
    <w:p w:rsidR="00A10ABA" w:rsidRPr="00F81721" w:rsidRDefault="00A10ABA" w:rsidP="00A10ABA">
      <w:pPr>
        <w:ind w:firstLine="709"/>
        <w:jc w:val="both"/>
        <w:rPr>
          <w:sz w:val="28"/>
          <w:szCs w:val="28"/>
        </w:rPr>
      </w:pPr>
      <w:r w:rsidRPr="00F81721">
        <w:rPr>
          <w:sz w:val="28"/>
          <w:szCs w:val="28"/>
        </w:rPr>
        <w:t xml:space="preserve">- порядок </w:t>
      </w:r>
      <w:r w:rsidR="0072267B" w:rsidRPr="00F81721">
        <w:rPr>
          <w:sz w:val="28"/>
          <w:szCs w:val="28"/>
        </w:rPr>
        <w:t>формирования подушевого норматива для оплаты скорой и неотложной помощи</w:t>
      </w:r>
      <w:r w:rsidR="009C5276" w:rsidRPr="00F81721">
        <w:rPr>
          <w:sz w:val="28"/>
          <w:szCs w:val="28"/>
        </w:rPr>
        <w:t>, оказываемой вне медицинской организации</w:t>
      </w:r>
      <w:r w:rsidRPr="00F81721">
        <w:rPr>
          <w:sz w:val="28"/>
          <w:szCs w:val="28"/>
        </w:rPr>
        <w:t>;</w:t>
      </w:r>
    </w:p>
    <w:p w:rsidR="009C5276" w:rsidRPr="00F81721" w:rsidRDefault="009C5276" w:rsidP="009C5276">
      <w:pPr>
        <w:ind w:firstLine="709"/>
        <w:jc w:val="both"/>
        <w:rPr>
          <w:sz w:val="28"/>
          <w:szCs w:val="28"/>
        </w:rPr>
      </w:pPr>
      <w:r w:rsidRPr="00F81721">
        <w:rPr>
          <w:sz w:val="28"/>
          <w:szCs w:val="28"/>
        </w:rPr>
        <w:t>- порядок применения тарифов;</w:t>
      </w:r>
    </w:p>
    <w:p w:rsidR="00A10ABA" w:rsidRPr="00F81721" w:rsidRDefault="00A10ABA" w:rsidP="00A10ABA">
      <w:pPr>
        <w:ind w:firstLine="709"/>
        <w:jc w:val="both"/>
        <w:rPr>
          <w:sz w:val="28"/>
          <w:szCs w:val="28"/>
        </w:rPr>
      </w:pPr>
      <w:r w:rsidRPr="00F81721">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A10ABA" w:rsidRPr="00F81721" w:rsidRDefault="00A10ABA" w:rsidP="00A10ABA">
      <w:pPr>
        <w:ind w:firstLine="709"/>
        <w:jc w:val="both"/>
        <w:rPr>
          <w:sz w:val="28"/>
          <w:szCs w:val="28"/>
        </w:rPr>
      </w:pPr>
      <w:r w:rsidRPr="00F81721">
        <w:rPr>
          <w:sz w:val="28"/>
          <w:szCs w:val="28"/>
        </w:rPr>
        <w:t xml:space="preserve">- </w:t>
      </w:r>
      <w:proofErr w:type="spellStart"/>
      <w:r w:rsidR="00CD0AE5" w:rsidRPr="00F81721">
        <w:rPr>
          <w:sz w:val="28"/>
          <w:szCs w:val="28"/>
        </w:rPr>
        <w:t>подушевые</w:t>
      </w:r>
      <w:proofErr w:type="spellEnd"/>
      <w:r w:rsidR="00CD0AE5" w:rsidRPr="00F81721">
        <w:rPr>
          <w:sz w:val="28"/>
          <w:szCs w:val="28"/>
        </w:rPr>
        <w:t xml:space="preserve"> нормативы</w:t>
      </w:r>
      <w:r w:rsidRPr="00F81721">
        <w:rPr>
          <w:sz w:val="28"/>
          <w:szCs w:val="28"/>
        </w:rPr>
        <w:t xml:space="preserve"> финансирования</w:t>
      </w:r>
      <w:r w:rsidR="009C5276" w:rsidRPr="00F81721">
        <w:rPr>
          <w:sz w:val="28"/>
          <w:szCs w:val="28"/>
        </w:rPr>
        <w:t xml:space="preserve"> амбулаторной, скорой и неотложной помощи</w:t>
      </w:r>
      <w:r w:rsidRPr="00F81721">
        <w:rPr>
          <w:sz w:val="28"/>
          <w:szCs w:val="28"/>
        </w:rPr>
        <w:t>;</w:t>
      </w:r>
    </w:p>
    <w:p w:rsidR="00A10ABA" w:rsidRPr="00F81721" w:rsidRDefault="00A10ABA" w:rsidP="00A10ABA">
      <w:pPr>
        <w:ind w:firstLine="709"/>
        <w:jc w:val="both"/>
        <w:rPr>
          <w:sz w:val="28"/>
          <w:szCs w:val="28"/>
        </w:rPr>
      </w:pPr>
      <w:r w:rsidRPr="00F81721">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A10ABA" w:rsidRPr="00F81721" w:rsidRDefault="00A10ABA" w:rsidP="00A10ABA">
      <w:pPr>
        <w:ind w:firstLine="709"/>
        <w:jc w:val="both"/>
        <w:rPr>
          <w:sz w:val="28"/>
          <w:szCs w:val="28"/>
        </w:rPr>
      </w:pPr>
    </w:p>
    <w:p w:rsidR="00A10ABA" w:rsidRPr="00F81721" w:rsidRDefault="00304AAF" w:rsidP="00304AAF">
      <w:pPr>
        <w:pStyle w:val="a8"/>
        <w:ind w:left="0" w:firstLine="709"/>
        <w:jc w:val="both"/>
        <w:rPr>
          <w:sz w:val="28"/>
          <w:szCs w:val="28"/>
        </w:rPr>
      </w:pPr>
      <w:r w:rsidRPr="00F81721">
        <w:rPr>
          <w:sz w:val="28"/>
          <w:szCs w:val="28"/>
          <w:lang w:val="en-US"/>
        </w:rPr>
        <w:t>II</w:t>
      </w:r>
      <w:r w:rsidR="00863FB0" w:rsidRPr="00F81721">
        <w:rPr>
          <w:sz w:val="28"/>
          <w:szCs w:val="28"/>
        </w:rPr>
        <w:t xml:space="preserve"> </w:t>
      </w:r>
      <w:r w:rsidR="00A10ABA" w:rsidRPr="00F81721">
        <w:rPr>
          <w:sz w:val="28"/>
          <w:szCs w:val="28"/>
        </w:rPr>
        <w:t>Способы оплаты медицинской помощи</w:t>
      </w:r>
    </w:p>
    <w:p w:rsidR="00A10ABA" w:rsidRPr="00F81721" w:rsidRDefault="00A10ABA" w:rsidP="00A10ABA">
      <w:pPr>
        <w:jc w:val="both"/>
        <w:rPr>
          <w:sz w:val="28"/>
          <w:szCs w:val="28"/>
        </w:rPr>
      </w:pP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lastRenderedPageBreak/>
        <w:t xml:space="preserve">Перечень медицинских организаций, участвующих в реализации территориальной программы обязательного медицинского страхования, и условия оказания ими медицинской помощи приведен в </w:t>
      </w:r>
      <w:r w:rsidRPr="0021120A">
        <w:rPr>
          <w:rFonts w:ascii="Times New Roman" w:hAnsi="Times New Roman" w:cs="Times New Roman"/>
          <w:sz w:val="28"/>
          <w:szCs w:val="28"/>
        </w:rPr>
        <w:t>приложении</w:t>
      </w:r>
      <w:r w:rsidR="006A751F" w:rsidRPr="0021120A">
        <w:rPr>
          <w:rFonts w:ascii="Times New Roman" w:hAnsi="Times New Roman" w:cs="Times New Roman"/>
          <w:sz w:val="28"/>
          <w:szCs w:val="28"/>
        </w:rPr>
        <w:t xml:space="preserve"> № </w:t>
      </w:r>
      <w:r w:rsidR="00DE7FD9" w:rsidRPr="0021120A">
        <w:rPr>
          <w:rFonts w:ascii="Times New Roman" w:hAnsi="Times New Roman" w:cs="Times New Roman"/>
          <w:sz w:val="28"/>
          <w:szCs w:val="28"/>
        </w:rPr>
        <w:t>1</w:t>
      </w:r>
      <w:r w:rsidRPr="00F81721">
        <w:rPr>
          <w:rFonts w:ascii="Times New Roman" w:hAnsi="Times New Roman" w:cs="Times New Roman"/>
          <w:sz w:val="28"/>
          <w:szCs w:val="28"/>
        </w:rPr>
        <w:t xml:space="preserve">, указанном в </w:t>
      </w:r>
      <w:r w:rsidR="00D43459" w:rsidRPr="00F81721">
        <w:rPr>
          <w:rFonts w:ascii="Times New Roman" w:hAnsi="Times New Roman" w:cs="Times New Roman"/>
          <w:sz w:val="28"/>
          <w:szCs w:val="28"/>
        </w:rPr>
        <w:t>под</w:t>
      </w:r>
      <w:r w:rsidRPr="00F81721">
        <w:rPr>
          <w:rFonts w:ascii="Times New Roman" w:hAnsi="Times New Roman" w:cs="Times New Roman"/>
          <w:sz w:val="28"/>
          <w:szCs w:val="28"/>
        </w:rPr>
        <w:t xml:space="preserve">пункте </w:t>
      </w:r>
      <w:r w:rsidR="00A607E5" w:rsidRPr="00F81721">
        <w:rPr>
          <w:rFonts w:ascii="Times New Roman" w:hAnsi="Times New Roman" w:cs="Times New Roman"/>
          <w:sz w:val="28"/>
          <w:szCs w:val="28"/>
        </w:rPr>
        <w:t>4.4</w:t>
      </w:r>
      <w:r w:rsidRPr="00F81721">
        <w:rPr>
          <w:rFonts w:ascii="Times New Roman" w:hAnsi="Times New Roman" w:cs="Times New Roman"/>
          <w:sz w:val="28"/>
          <w:szCs w:val="28"/>
        </w:rPr>
        <w:t xml:space="preserve"> Тарифного соглашения.</w:t>
      </w: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A10ABA" w:rsidRPr="00F81721" w:rsidRDefault="00A10ABA" w:rsidP="00A10ABA">
      <w:pPr>
        <w:ind w:firstLine="709"/>
        <w:jc w:val="both"/>
        <w:rPr>
          <w:sz w:val="28"/>
          <w:szCs w:val="28"/>
        </w:rPr>
      </w:pPr>
      <w:r w:rsidRPr="00F81721">
        <w:rPr>
          <w:sz w:val="28"/>
          <w:szCs w:val="28"/>
        </w:rPr>
        <w:t>2.1. При оплате медицинской помощи, оказанной в амбулаторных условиях:</w:t>
      </w: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A10ABA" w:rsidRPr="00F81721" w:rsidRDefault="007E2890"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В амбулаторных условиях п</w:t>
      </w:r>
      <w:r w:rsidR="00A10ABA" w:rsidRPr="00F81721">
        <w:rPr>
          <w:rFonts w:ascii="Times New Roman" w:hAnsi="Times New Roman" w:cs="Times New Roman"/>
          <w:sz w:val="28"/>
          <w:szCs w:val="28"/>
        </w:rPr>
        <w:t xml:space="preserve">о подушевому нормативу осуществляется финансовое обеспечение первичной медико-санитарной </w:t>
      </w:r>
      <w:r w:rsidR="00C8467B" w:rsidRPr="00F81721">
        <w:rPr>
          <w:rFonts w:ascii="Times New Roman" w:hAnsi="Times New Roman" w:cs="Times New Roman"/>
          <w:sz w:val="28"/>
          <w:szCs w:val="28"/>
        </w:rPr>
        <w:t xml:space="preserve">и специализированной </w:t>
      </w:r>
      <w:r w:rsidR="00A10ABA" w:rsidRPr="00F81721">
        <w:rPr>
          <w:rFonts w:ascii="Times New Roman" w:hAnsi="Times New Roman" w:cs="Times New Roman"/>
          <w:sz w:val="28"/>
          <w:szCs w:val="28"/>
        </w:rPr>
        <w:t>помощи в плановой форме</w:t>
      </w:r>
      <w:r w:rsidR="004E70C7" w:rsidRPr="00F81721">
        <w:rPr>
          <w:rFonts w:ascii="Times New Roman" w:hAnsi="Times New Roman" w:cs="Times New Roman"/>
          <w:sz w:val="28"/>
          <w:szCs w:val="28"/>
        </w:rPr>
        <w:t xml:space="preserve"> </w:t>
      </w:r>
      <w:r w:rsidR="00BA5C43" w:rsidRPr="00F81721">
        <w:rPr>
          <w:rFonts w:ascii="Times New Roman" w:hAnsi="Times New Roman" w:cs="Times New Roman"/>
          <w:sz w:val="28"/>
          <w:szCs w:val="28"/>
        </w:rPr>
        <w:t xml:space="preserve">- </w:t>
      </w:r>
      <w:r w:rsidRPr="00F81721">
        <w:rPr>
          <w:rFonts w:ascii="Times New Roman" w:hAnsi="Times New Roman" w:cs="Times New Roman"/>
          <w:sz w:val="28"/>
          <w:szCs w:val="28"/>
        </w:rPr>
        <w:t>объемов</w:t>
      </w:r>
      <w:r w:rsidR="00A4001E" w:rsidRPr="00F81721">
        <w:rPr>
          <w:rFonts w:ascii="Times New Roman" w:hAnsi="Times New Roman" w:cs="Times New Roman"/>
          <w:sz w:val="28"/>
          <w:szCs w:val="28"/>
        </w:rPr>
        <w:t xml:space="preserve"> посещени</w:t>
      </w:r>
      <w:r w:rsidRPr="00F81721">
        <w:rPr>
          <w:rFonts w:ascii="Times New Roman" w:hAnsi="Times New Roman" w:cs="Times New Roman"/>
          <w:sz w:val="28"/>
          <w:szCs w:val="28"/>
        </w:rPr>
        <w:t>й</w:t>
      </w:r>
      <w:r w:rsidR="00A4001E" w:rsidRPr="00F81721">
        <w:rPr>
          <w:rFonts w:ascii="Times New Roman" w:hAnsi="Times New Roman" w:cs="Times New Roman"/>
          <w:sz w:val="28"/>
          <w:szCs w:val="28"/>
        </w:rPr>
        <w:t xml:space="preserve"> с профилактической целью</w:t>
      </w:r>
      <w:r w:rsidR="0032503F" w:rsidRPr="00F81721">
        <w:rPr>
          <w:rFonts w:ascii="Times New Roman" w:hAnsi="Times New Roman" w:cs="Times New Roman"/>
          <w:sz w:val="28"/>
          <w:szCs w:val="28"/>
        </w:rPr>
        <w:t xml:space="preserve"> (за исключением мероприятий по проведению всех видов диспансеризации и профилактических осмотров отдельных категорий граждан</w:t>
      </w:r>
      <w:r w:rsidR="00A4001E" w:rsidRPr="00F81721">
        <w:rPr>
          <w:rFonts w:ascii="Times New Roman" w:hAnsi="Times New Roman" w:cs="Times New Roman"/>
          <w:sz w:val="28"/>
          <w:szCs w:val="28"/>
        </w:rPr>
        <w:t xml:space="preserve">, </w:t>
      </w:r>
      <w:proofErr w:type="gramStart"/>
      <w:r w:rsidR="00EC4E28" w:rsidRPr="00F81721">
        <w:rPr>
          <w:rFonts w:ascii="Times New Roman" w:hAnsi="Times New Roman" w:cs="Times New Roman"/>
          <w:sz w:val="28"/>
          <w:szCs w:val="28"/>
        </w:rPr>
        <w:t>порядки</w:t>
      </w:r>
      <w:proofErr w:type="gramEnd"/>
      <w:r w:rsidR="00EC4E28" w:rsidRPr="00F81721">
        <w:rPr>
          <w:rFonts w:ascii="Times New Roman" w:hAnsi="Times New Roman" w:cs="Times New Roman"/>
          <w:sz w:val="28"/>
          <w:szCs w:val="28"/>
        </w:rPr>
        <w:t xml:space="preserve"> проведения которых установлены нормативно-правовыми актами), </w:t>
      </w:r>
      <w:r w:rsidR="00A4001E" w:rsidRPr="00F81721">
        <w:rPr>
          <w:rFonts w:ascii="Times New Roman" w:hAnsi="Times New Roman" w:cs="Times New Roman"/>
          <w:sz w:val="28"/>
          <w:szCs w:val="28"/>
        </w:rPr>
        <w:t>обращени</w:t>
      </w:r>
      <w:r w:rsidRPr="00F81721">
        <w:rPr>
          <w:rFonts w:ascii="Times New Roman" w:hAnsi="Times New Roman" w:cs="Times New Roman"/>
          <w:sz w:val="28"/>
          <w:szCs w:val="28"/>
        </w:rPr>
        <w:t>й</w:t>
      </w:r>
      <w:r w:rsidR="00A4001E" w:rsidRPr="00F81721">
        <w:rPr>
          <w:rFonts w:ascii="Times New Roman" w:hAnsi="Times New Roman" w:cs="Times New Roman"/>
          <w:sz w:val="28"/>
          <w:szCs w:val="28"/>
        </w:rPr>
        <w:t xml:space="preserve"> по заболеванию. </w:t>
      </w:r>
      <w:r w:rsidR="00A10ABA" w:rsidRPr="00F81721">
        <w:rPr>
          <w:rFonts w:ascii="Times New Roman" w:hAnsi="Times New Roman" w:cs="Times New Roman"/>
          <w:sz w:val="28"/>
          <w:szCs w:val="28"/>
        </w:rPr>
        <w:t>Размер оплаты равен подушевому нормативу на прикрепившихся лиц, но не более стоимости оказанной медицинской помощи, рассчитанной по тарифам на медицинскую услугу, на посещение, на обращение (законченный случай).</w:t>
      </w:r>
    </w:p>
    <w:p w:rsidR="00EC277C" w:rsidRPr="00F81721" w:rsidRDefault="00EC277C"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Также по подушевому нормативу оплачивается медицинская помощь</w:t>
      </w:r>
      <w:r w:rsidR="00556CCE" w:rsidRPr="00F81721">
        <w:rPr>
          <w:rFonts w:ascii="Times New Roman" w:hAnsi="Times New Roman" w:cs="Times New Roman"/>
          <w:sz w:val="28"/>
          <w:szCs w:val="28"/>
        </w:rPr>
        <w:t>,</w:t>
      </w:r>
      <w:r w:rsidR="00404428" w:rsidRPr="00F81721">
        <w:rPr>
          <w:rFonts w:ascii="Times New Roman" w:hAnsi="Times New Roman" w:cs="Times New Roman"/>
          <w:sz w:val="28"/>
          <w:szCs w:val="28"/>
        </w:rPr>
        <w:t xml:space="preserve"> </w:t>
      </w:r>
      <w:r w:rsidR="00556CCE" w:rsidRPr="00F81721">
        <w:rPr>
          <w:rFonts w:ascii="Times New Roman" w:hAnsi="Times New Roman" w:cs="Times New Roman"/>
          <w:sz w:val="28"/>
          <w:szCs w:val="28"/>
        </w:rPr>
        <w:t>оказываемая выездными бригадами прикрепленному населению вне медицинской организации</w:t>
      </w:r>
      <w:r w:rsidR="00A105D6" w:rsidRPr="00F81721">
        <w:rPr>
          <w:rFonts w:ascii="Times New Roman" w:hAnsi="Times New Roman" w:cs="Times New Roman"/>
          <w:sz w:val="28"/>
          <w:szCs w:val="28"/>
        </w:rPr>
        <w:t>.</w:t>
      </w:r>
    </w:p>
    <w:p w:rsidR="00A10ABA" w:rsidRPr="00F81721" w:rsidRDefault="00A10ABA" w:rsidP="00A10ABA">
      <w:pPr>
        <w:pStyle w:val="ConsPlusNormal"/>
        <w:ind w:firstLine="709"/>
        <w:jc w:val="both"/>
        <w:rPr>
          <w:rFonts w:ascii="Times New Roman" w:hAnsi="Times New Roman" w:cs="Times New Roman"/>
          <w:sz w:val="28"/>
          <w:szCs w:val="28"/>
        </w:rPr>
      </w:pP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2.2. При оплате медицинской помощи, оказанной в стационарных условиях:</w:t>
      </w: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C174C2" w:rsidRDefault="00C174C2"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за законченный случай лечения заболевания</w:t>
      </w:r>
      <w:r w:rsidR="00BA5C43" w:rsidRPr="00F81721">
        <w:rPr>
          <w:rFonts w:ascii="Times New Roman" w:hAnsi="Times New Roman" w:cs="Times New Roman"/>
          <w:sz w:val="28"/>
          <w:szCs w:val="28"/>
        </w:rPr>
        <w:t xml:space="preserve"> при оказании высокотехнологич</w:t>
      </w:r>
      <w:r w:rsidR="00706C43" w:rsidRPr="00F81721">
        <w:rPr>
          <w:rFonts w:ascii="Times New Roman" w:hAnsi="Times New Roman" w:cs="Times New Roman"/>
          <w:sz w:val="28"/>
          <w:szCs w:val="28"/>
        </w:rPr>
        <w:t>н</w:t>
      </w:r>
      <w:r w:rsidR="00BA5C43" w:rsidRPr="00F81721">
        <w:rPr>
          <w:rFonts w:ascii="Times New Roman" w:hAnsi="Times New Roman" w:cs="Times New Roman"/>
          <w:sz w:val="28"/>
          <w:szCs w:val="28"/>
        </w:rPr>
        <w:t>ой помощи по перечню видов высокотехнологич</w:t>
      </w:r>
      <w:r w:rsidR="00706C43" w:rsidRPr="00F81721">
        <w:rPr>
          <w:rFonts w:ascii="Times New Roman" w:hAnsi="Times New Roman" w:cs="Times New Roman"/>
          <w:sz w:val="28"/>
          <w:szCs w:val="28"/>
        </w:rPr>
        <w:t>н</w:t>
      </w:r>
      <w:r w:rsidR="00BA5C43" w:rsidRPr="00F81721">
        <w:rPr>
          <w:rFonts w:ascii="Times New Roman" w:hAnsi="Times New Roman" w:cs="Times New Roman"/>
          <w:sz w:val="28"/>
          <w:szCs w:val="28"/>
        </w:rPr>
        <w:t>ой помощи, включенных в базовую программу обязате</w:t>
      </w:r>
      <w:r w:rsidR="003826E8">
        <w:rPr>
          <w:rFonts w:ascii="Times New Roman" w:hAnsi="Times New Roman" w:cs="Times New Roman"/>
          <w:sz w:val="28"/>
          <w:szCs w:val="28"/>
        </w:rPr>
        <w:t>льного медицинского страхования;</w:t>
      </w:r>
    </w:p>
    <w:p w:rsidR="003826E8" w:rsidRPr="0021120A" w:rsidRDefault="003826E8" w:rsidP="003826E8">
      <w:pPr>
        <w:pStyle w:val="ConsPlusNormal"/>
        <w:ind w:firstLine="709"/>
        <w:jc w:val="both"/>
        <w:rPr>
          <w:rFonts w:ascii="Times New Roman" w:hAnsi="Times New Roman" w:cs="Times New Roman"/>
          <w:i/>
          <w:sz w:val="24"/>
          <w:szCs w:val="24"/>
          <w:u w:val="single"/>
        </w:rPr>
      </w:pPr>
      <w:r w:rsidRPr="003826E8">
        <w:rPr>
          <w:rFonts w:ascii="Times New Roman" w:hAnsi="Times New Roman" w:cs="Times New Roman"/>
          <w:sz w:val="28"/>
          <w:szCs w:val="28"/>
        </w:rPr>
        <w:t xml:space="preserve">- </w:t>
      </w:r>
      <w:r w:rsidRPr="0021120A">
        <w:rPr>
          <w:rFonts w:ascii="Times New Roman" w:hAnsi="Times New Roman" w:cs="Times New Roman"/>
          <w:color w:val="00B050"/>
          <w:sz w:val="28"/>
          <w:szCs w:val="28"/>
        </w:rPr>
        <w:t xml:space="preserve">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w:t>
      </w:r>
      <w:r w:rsidRPr="0021120A">
        <w:rPr>
          <w:rFonts w:ascii="Times New Roman" w:hAnsi="Times New Roman" w:cs="Times New Roman"/>
          <w:color w:val="00B050"/>
          <w:sz w:val="28"/>
          <w:szCs w:val="28"/>
        </w:rPr>
        <w:lastRenderedPageBreak/>
        <w:t>диагностических исследований, оказаний услуг диализа</w:t>
      </w:r>
      <w:r w:rsidR="007337E6">
        <w:rPr>
          <w:rFonts w:ascii="Times New Roman" w:hAnsi="Times New Roman" w:cs="Times New Roman"/>
          <w:sz w:val="28"/>
          <w:szCs w:val="28"/>
        </w:rPr>
        <w:t xml:space="preserve"> </w:t>
      </w:r>
      <w:r w:rsidRPr="0021120A">
        <w:rPr>
          <w:rFonts w:ascii="Times New Roman" w:hAnsi="Times New Roman" w:cs="Times New Roman"/>
          <w:i/>
          <w:sz w:val="24"/>
          <w:szCs w:val="24"/>
          <w:u w:val="single"/>
        </w:rPr>
        <w:t>(в ред. Дополнительного соглашения № 2 от 20.02.2018)</w:t>
      </w:r>
      <w:r w:rsidR="007337E6" w:rsidRPr="0021120A">
        <w:rPr>
          <w:rFonts w:ascii="Times New Roman" w:hAnsi="Times New Roman" w:cs="Times New Roman"/>
          <w:i/>
          <w:sz w:val="24"/>
          <w:szCs w:val="24"/>
          <w:u w:val="single"/>
        </w:rPr>
        <w:t>.</w:t>
      </w:r>
    </w:p>
    <w:p w:rsidR="001514B3" w:rsidRPr="00F81721" w:rsidRDefault="00A10ABA" w:rsidP="003826E8">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w:t>
      </w:r>
      <w:r w:rsidR="001514B3" w:rsidRPr="00F81721">
        <w:rPr>
          <w:rFonts w:ascii="Times New Roman" w:hAnsi="Times New Roman" w:cs="Times New Roman"/>
          <w:sz w:val="28"/>
          <w:szCs w:val="28"/>
        </w:rPr>
        <w:t>приведен в приложении</w:t>
      </w:r>
      <w:r w:rsidR="00811337" w:rsidRPr="00F81721">
        <w:rPr>
          <w:rFonts w:ascii="Times New Roman" w:hAnsi="Times New Roman" w:cs="Times New Roman"/>
          <w:sz w:val="28"/>
          <w:szCs w:val="28"/>
        </w:rPr>
        <w:t xml:space="preserve"> № </w:t>
      </w:r>
      <w:r w:rsidR="00DE7FD9" w:rsidRPr="00F81721">
        <w:rPr>
          <w:rFonts w:ascii="Times New Roman" w:hAnsi="Times New Roman" w:cs="Times New Roman"/>
          <w:sz w:val="28"/>
          <w:szCs w:val="28"/>
        </w:rPr>
        <w:t>4</w:t>
      </w:r>
      <w:r w:rsidR="00C8467B" w:rsidRPr="00F81721">
        <w:rPr>
          <w:rFonts w:ascii="Times New Roman" w:hAnsi="Times New Roman" w:cs="Times New Roman"/>
          <w:sz w:val="28"/>
          <w:szCs w:val="28"/>
        </w:rPr>
        <w:t>,</w:t>
      </w:r>
      <w:r w:rsidR="001514B3" w:rsidRPr="00F81721">
        <w:rPr>
          <w:rFonts w:ascii="Times New Roman" w:hAnsi="Times New Roman" w:cs="Times New Roman"/>
          <w:sz w:val="28"/>
          <w:szCs w:val="28"/>
        </w:rPr>
        <w:t xml:space="preserve"> указанном в </w:t>
      </w:r>
      <w:r w:rsidR="00D43459" w:rsidRPr="00F81721">
        <w:rPr>
          <w:rFonts w:ascii="Times New Roman" w:hAnsi="Times New Roman" w:cs="Times New Roman"/>
          <w:sz w:val="28"/>
          <w:szCs w:val="28"/>
        </w:rPr>
        <w:t>под</w:t>
      </w:r>
      <w:r w:rsidR="001514B3" w:rsidRPr="00F81721">
        <w:rPr>
          <w:rFonts w:ascii="Times New Roman" w:hAnsi="Times New Roman" w:cs="Times New Roman"/>
          <w:sz w:val="28"/>
          <w:szCs w:val="28"/>
        </w:rPr>
        <w:t>пункте 4.4 Тарифного соглашения.</w:t>
      </w:r>
    </w:p>
    <w:p w:rsidR="008C2903" w:rsidRPr="00F81721" w:rsidRDefault="008C2903" w:rsidP="003826E8">
      <w:pPr>
        <w:pStyle w:val="ConsPlusNormal"/>
        <w:ind w:firstLine="709"/>
        <w:jc w:val="both"/>
        <w:rPr>
          <w:rFonts w:ascii="Times New Roman" w:hAnsi="Times New Roman" w:cs="Times New Roman"/>
          <w:sz w:val="28"/>
          <w:szCs w:val="28"/>
        </w:rPr>
      </w:pP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2.3. При оплате медицинской помощи, оказанной в условиях дневного стационара,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445DCE" w:rsidRPr="00F81721" w:rsidRDefault="00A10ABA" w:rsidP="00445DCE">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xml:space="preserve">Порядок оплаты прерванных случаев лечения, в том числе при переводах пациентов из одного структурного подразделения в другое в рамках одной медицинской организации либо между медицинскими организациями </w:t>
      </w:r>
      <w:r w:rsidR="00445DCE" w:rsidRPr="00F81721">
        <w:rPr>
          <w:rFonts w:ascii="Times New Roman" w:hAnsi="Times New Roman" w:cs="Times New Roman"/>
          <w:sz w:val="28"/>
          <w:szCs w:val="28"/>
        </w:rPr>
        <w:t>приведен в приложении</w:t>
      </w:r>
      <w:r w:rsidR="00811337" w:rsidRPr="00F81721">
        <w:rPr>
          <w:rFonts w:ascii="Times New Roman" w:hAnsi="Times New Roman" w:cs="Times New Roman"/>
          <w:sz w:val="28"/>
          <w:szCs w:val="28"/>
        </w:rPr>
        <w:t xml:space="preserve"> № </w:t>
      </w:r>
      <w:r w:rsidR="00DE7FD9" w:rsidRPr="00F81721">
        <w:rPr>
          <w:rFonts w:ascii="Times New Roman" w:hAnsi="Times New Roman" w:cs="Times New Roman"/>
          <w:sz w:val="28"/>
          <w:szCs w:val="28"/>
        </w:rPr>
        <w:t>4</w:t>
      </w:r>
      <w:r w:rsidR="00445DCE" w:rsidRPr="00F81721">
        <w:rPr>
          <w:rFonts w:ascii="Times New Roman" w:hAnsi="Times New Roman" w:cs="Times New Roman"/>
          <w:sz w:val="28"/>
          <w:szCs w:val="28"/>
        </w:rPr>
        <w:t xml:space="preserve">, указанном </w:t>
      </w:r>
      <w:r w:rsidR="00445DCE" w:rsidRPr="0018789B">
        <w:rPr>
          <w:rFonts w:ascii="Times New Roman" w:hAnsi="Times New Roman" w:cs="Times New Roman"/>
          <w:sz w:val="28"/>
          <w:szCs w:val="28"/>
        </w:rPr>
        <w:t xml:space="preserve">в </w:t>
      </w:r>
      <w:r w:rsidR="00D43459" w:rsidRPr="0018789B">
        <w:rPr>
          <w:rFonts w:ascii="Times New Roman" w:hAnsi="Times New Roman" w:cs="Times New Roman"/>
          <w:sz w:val="28"/>
          <w:szCs w:val="28"/>
        </w:rPr>
        <w:t>под</w:t>
      </w:r>
      <w:r w:rsidR="00445DCE" w:rsidRPr="0018789B">
        <w:rPr>
          <w:rFonts w:ascii="Times New Roman" w:hAnsi="Times New Roman" w:cs="Times New Roman"/>
          <w:sz w:val="28"/>
          <w:szCs w:val="28"/>
        </w:rPr>
        <w:t xml:space="preserve">пункте </w:t>
      </w:r>
      <w:r w:rsidR="0018789B" w:rsidRPr="0018789B">
        <w:rPr>
          <w:rFonts w:ascii="Times New Roman" w:hAnsi="Times New Roman" w:cs="Times New Roman"/>
          <w:sz w:val="28"/>
          <w:szCs w:val="28"/>
        </w:rPr>
        <w:t>4.4</w:t>
      </w:r>
      <w:r w:rsidR="00445DCE" w:rsidRPr="00F81721">
        <w:rPr>
          <w:rFonts w:ascii="Times New Roman" w:hAnsi="Times New Roman" w:cs="Times New Roman"/>
          <w:sz w:val="28"/>
          <w:szCs w:val="28"/>
        </w:rPr>
        <w:t xml:space="preserve"> Тарифного соглашения.</w:t>
      </w:r>
    </w:p>
    <w:p w:rsidR="00A10ABA" w:rsidRPr="00F81721" w:rsidRDefault="00A10ABA" w:rsidP="00A10ABA">
      <w:pPr>
        <w:pStyle w:val="ConsPlusNormal"/>
        <w:ind w:firstLine="709"/>
        <w:jc w:val="both"/>
        <w:rPr>
          <w:rFonts w:ascii="Times New Roman" w:hAnsi="Times New Roman" w:cs="Times New Roman"/>
          <w:sz w:val="28"/>
          <w:szCs w:val="28"/>
        </w:rPr>
      </w:pPr>
    </w:p>
    <w:p w:rsidR="00A10ABA" w:rsidRPr="00F81721" w:rsidRDefault="00A10ABA" w:rsidP="00A10ABA">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2.4.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A10ABA" w:rsidRDefault="003F245A" w:rsidP="00A10AB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межтерриториальных расчетах</w:t>
      </w:r>
      <w:r w:rsidR="00A10ABA" w:rsidRPr="00F81721">
        <w:rPr>
          <w:rFonts w:ascii="Times New Roman" w:hAnsi="Times New Roman" w:cs="Times New Roman"/>
          <w:sz w:val="28"/>
          <w:szCs w:val="28"/>
        </w:rPr>
        <w:t xml:space="preserve"> оплата производится за вызов скорой медицинской помощи.</w:t>
      </w:r>
    </w:p>
    <w:p w:rsidR="004E70C7" w:rsidRPr="00F81721" w:rsidRDefault="00B47BFD" w:rsidP="005E6DF0">
      <w:pPr>
        <w:pStyle w:val="ConsPlusNormal"/>
        <w:ind w:firstLine="709"/>
        <w:jc w:val="both"/>
        <w:rPr>
          <w:rFonts w:ascii="Times New Roman" w:hAnsi="Times New Roman" w:cs="Times New Roman"/>
          <w:sz w:val="28"/>
          <w:szCs w:val="28"/>
        </w:rPr>
      </w:pPr>
      <w:r w:rsidRPr="006D7BE3">
        <w:rPr>
          <w:rFonts w:ascii="Times New Roman" w:hAnsi="Times New Roman" w:cs="Times New Roman"/>
          <w:color w:val="E36C0A" w:themeColor="accent6" w:themeShade="BF"/>
          <w:sz w:val="28"/>
          <w:szCs w:val="28"/>
        </w:rPr>
        <w:t xml:space="preserve">2.5. </w:t>
      </w:r>
      <w:proofErr w:type="gramStart"/>
      <w:r w:rsidRPr="006D7BE3">
        <w:rPr>
          <w:rFonts w:ascii="Times New Roman" w:hAnsi="Times New Roman" w:cs="Times New Roman"/>
          <w:color w:val="E36C0A" w:themeColor="accent6" w:themeShade="BF"/>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w:t>
      </w:r>
      <w:r w:rsidR="006D7BE3" w:rsidRPr="006D7BE3">
        <w:rPr>
          <w:rFonts w:ascii="Times New Roman" w:hAnsi="Times New Roman" w:cs="Times New Roman"/>
          <w:color w:val="E36C0A" w:themeColor="accent6" w:themeShade="BF"/>
          <w:sz w:val="28"/>
          <w:szCs w:val="28"/>
        </w:rPr>
        <w:t xml:space="preserve"> условиях и в условиях дневного стационара –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медицинской (включая показатели объема медицинской помощи</w:t>
      </w:r>
      <w:proofErr w:type="gramEnd"/>
      <w:r w:rsidR="006D7BE3" w:rsidRPr="006D7BE3">
        <w:rPr>
          <w:rFonts w:ascii="Times New Roman" w:hAnsi="Times New Roman" w:cs="Times New Roman"/>
          <w:color w:val="E36C0A" w:themeColor="accent6" w:themeShade="BF"/>
          <w:sz w:val="28"/>
          <w:szCs w:val="28"/>
        </w:rPr>
        <w:t>).</w:t>
      </w:r>
      <w:r w:rsidR="005E6DF0">
        <w:rPr>
          <w:rFonts w:ascii="Times New Roman" w:hAnsi="Times New Roman" w:cs="Times New Roman"/>
          <w:color w:val="E36C0A" w:themeColor="accent6" w:themeShade="BF"/>
          <w:sz w:val="28"/>
          <w:szCs w:val="28"/>
        </w:rPr>
        <w:t xml:space="preserve"> </w:t>
      </w:r>
      <w:r w:rsidR="005E6DF0">
        <w:rPr>
          <w:rFonts w:ascii="Times New Roman" w:hAnsi="Times New Roman" w:cs="Times New Roman"/>
          <w:sz w:val="28"/>
          <w:szCs w:val="28"/>
        </w:rPr>
        <w:t>(</w:t>
      </w:r>
      <w:r w:rsidR="005E6DF0" w:rsidRPr="005E6DF0">
        <w:rPr>
          <w:rFonts w:ascii="Times New Roman" w:hAnsi="Times New Roman" w:cs="Times New Roman"/>
          <w:i/>
          <w:sz w:val="28"/>
          <w:szCs w:val="28"/>
        </w:rPr>
        <w:t>подпункт 2.5 введен</w:t>
      </w:r>
      <w:r w:rsidR="006D7BE3" w:rsidRPr="005E6DF0">
        <w:rPr>
          <w:rFonts w:ascii="Times New Roman" w:hAnsi="Times New Roman" w:cs="Times New Roman"/>
          <w:i/>
          <w:sz w:val="28"/>
          <w:szCs w:val="28"/>
        </w:rPr>
        <w:t xml:space="preserve"> Доп</w:t>
      </w:r>
      <w:r w:rsidR="005E6DF0" w:rsidRPr="005E6DF0">
        <w:rPr>
          <w:rFonts w:ascii="Times New Roman" w:hAnsi="Times New Roman" w:cs="Times New Roman"/>
          <w:i/>
          <w:sz w:val="28"/>
          <w:szCs w:val="28"/>
        </w:rPr>
        <w:t>олнительным</w:t>
      </w:r>
      <w:r w:rsidR="006D7BE3" w:rsidRPr="005E6DF0">
        <w:rPr>
          <w:rFonts w:ascii="Times New Roman" w:hAnsi="Times New Roman" w:cs="Times New Roman"/>
          <w:i/>
          <w:sz w:val="28"/>
          <w:szCs w:val="28"/>
        </w:rPr>
        <w:t xml:space="preserve"> соглашени</w:t>
      </w:r>
      <w:r w:rsidR="005E6DF0" w:rsidRPr="005E6DF0">
        <w:rPr>
          <w:rFonts w:ascii="Times New Roman" w:hAnsi="Times New Roman" w:cs="Times New Roman"/>
          <w:i/>
          <w:sz w:val="28"/>
          <w:szCs w:val="28"/>
        </w:rPr>
        <w:t>ем № 5 от 25.04.2018</w:t>
      </w:r>
      <w:r w:rsidR="005E6DF0">
        <w:rPr>
          <w:rFonts w:ascii="Times New Roman" w:hAnsi="Times New Roman" w:cs="Times New Roman"/>
          <w:sz w:val="28"/>
          <w:szCs w:val="28"/>
        </w:rPr>
        <w:t>)</w:t>
      </w:r>
    </w:p>
    <w:p w:rsidR="004E70C7" w:rsidRPr="00F81721" w:rsidRDefault="004E70C7" w:rsidP="00A10ABA">
      <w:pPr>
        <w:pStyle w:val="ConsPlusNormal"/>
        <w:ind w:firstLine="709"/>
        <w:jc w:val="both"/>
        <w:rPr>
          <w:rFonts w:ascii="Times New Roman" w:hAnsi="Times New Roman" w:cs="Times New Roman"/>
          <w:sz w:val="28"/>
          <w:szCs w:val="28"/>
        </w:rPr>
      </w:pPr>
    </w:p>
    <w:p w:rsidR="00A10ABA" w:rsidRPr="00F81721" w:rsidRDefault="00304AAF" w:rsidP="00304AAF">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lang w:val="en-US"/>
        </w:rPr>
        <w:t>III</w:t>
      </w:r>
      <w:r w:rsidR="00863FB0" w:rsidRPr="00F81721">
        <w:rPr>
          <w:rFonts w:ascii="Times New Roman" w:hAnsi="Times New Roman" w:cs="Times New Roman"/>
          <w:sz w:val="28"/>
          <w:szCs w:val="28"/>
        </w:rPr>
        <w:t xml:space="preserve"> </w:t>
      </w:r>
      <w:r w:rsidR="00A10ABA" w:rsidRPr="00F81721">
        <w:rPr>
          <w:rFonts w:ascii="Times New Roman" w:hAnsi="Times New Roman" w:cs="Times New Roman"/>
          <w:sz w:val="28"/>
          <w:szCs w:val="28"/>
        </w:rPr>
        <w:t>Размер и структура тарифов на 201</w:t>
      </w:r>
      <w:r w:rsidR="002E7ABE">
        <w:rPr>
          <w:rFonts w:ascii="Times New Roman" w:hAnsi="Times New Roman" w:cs="Times New Roman"/>
          <w:sz w:val="28"/>
          <w:szCs w:val="28"/>
        </w:rPr>
        <w:t>8</w:t>
      </w:r>
      <w:r w:rsidR="00A10ABA" w:rsidRPr="00F81721">
        <w:rPr>
          <w:rFonts w:ascii="Times New Roman" w:hAnsi="Times New Roman" w:cs="Times New Roman"/>
          <w:sz w:val="28"/>
          <w:szCs w:val="28"/>
        </w:rPr>
        <w:t xml:space="preserve"> год</w:t>
      </w:r>
    </w:p>
    <w:p w:rsidR="00A10ABA" w:rsidRPr="00F81721" w:rsidRDefault="00A10ABA" w:rsidP="00A10ABA">
      <w:pPr>
        <w:pStyle w:val="ConsPlusNormal"/>
        <w:ind w:firstLine="709"/>
        <w:jc w:val="both"/>
        <w:rPr>
          <w:rFonts w:ascii="Times New Roman" w:hAnsi="Times New Roman" w:cs="Times New Roman"/>
          <w:sz w:val="28"/>
          <w:szCs w:val="28"/>
        </w:rPr>
      </w:pPr>
    </w:p>
    <w:p w:rsidR="00A10ABA" w:rsidRPr="00F81721" w:rsidRDefault="00A10ABA" w:rsidP="00142C95">
      <w:pPr>
        <w:ind w:firstLine="709"/>
        <w:jc w:val="both"/>
        <w:rPr>
          <w:sz w:val="28"/>
          <w:szCs w:val="28"/>
        </w:rPr>
      </w:pPr>
      <w:r w:rsidRPr="00F81721">
        <w:rPr>
          <w:sz w:val="28"/>
          <w:szCs w:val="28"/>
        </w:rPr>
        <w:t>Настоящее Тарифное соглашение устанавливает:</w:t>
      </w:r>
    </w:p>
    <w:p w:rsidR="00863FB0" w:rsidRPr="00F81721" w:rsidRDefault="00863FB0" w:rsidP="00142C95">
      <w:pPr>
        <w:ind w:firstLine="709"/>
        <w:jc w:val="both"/>
        <w:rPr>
          <w:sz w:val="28"/>
          <w:szCs w:val="28"/>
        </w:rPr>
      </w:pPr>
    </w:p>
    <w:p w:rsidR="00DE7FD9" w:rsidRPr="00F81721" w:rsidRDefault="00894C5F" w:rsidP="00142C95">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xml:space="preserve">3.1. </w:t>
      </w:r>
      <w:r w:rsidR="00A10ABA" w:rsidRPr="00F81721">
        <w:rPr>
          <w:rFonts w:ascii="Times New Roman" w:hAnsi="Times New Roman" w:cs="Times New Roman"/>
          <w:sz w:val="28"/>
          <w:szCs w:val="28"/>
        </w:rPr>
        <w:t xml:space="preserve">Порядок формирования тарифов на медицинские услуги </w:t>
      </w:r>
      <w:r w:rsidR="00DE7FD9" w:rsidRPr="00F81721">
        <w:rPr>
          <w:rFonts w:ascii="Times New Roman" w:hAnsi="Times New Roman" w:cs="Times New Roman"/>
          <w:sz w:val="28"/>
          <w:szCs w:val="28"/>
        </w:rPr>
        <w:t xml:space="preserve">и подушевого норматива для оплаты медицинской помощи в круглосуточном стационаре, дневном стационаре и в амбулаторных условиях </w:t>
      </w:r>
      <w:r w:rsidR="00A10ABA" w:rsidRPr="00F81721">
        <w:rPr>
          <w:rFonts w:ascii="Times New Roman" w:hAnsi="Times New Roman" w:cs="Times New Roman"/>
          <w:sz w:val="28"/>
          <w:szCs w:val="28"/>
        </w:rPr>
        <w:t>согласно приложению</w:t>
      </w:r>
      <w:r w:rsidR="00142C95" w:rsidRPr="00F81721">
        <w:rPr>
          <w:rFonts w:ascii="Times New Roman" w:hAnsi="Times New Roman" w:cs="Times New Roman"/>
          <w:sz w:val="28"/>
          <w:szCs w:val="28"/>
        </w:rPr>
        <w:t xml:space="preserve"> № </w:t>
      </w:r>
      <w:r w:rsidR="00DE7FD9" w:rsidRPr="00F81721">
        <w:rPr>
          <w:rFonts w:ascii="Times New Roman" w:hAnsi="Times New Roman" w:cs="Times New Roman"/>
          <w:sz w:val="28"/>
          <w:szCs w:val="28"/>
        </w:rPr>
        <w:t>2.</w:t>
      </w:r>
    </w:p>
    <w:p w:rsidR="00863FB0" w:rsidRPr="00F81721" w:rsidRDefault="00863FB0" w:rsidP="00142C95">
      <w:pPr>
        <w:pStyle w:val="ConsPlusNormal"/>
        <w:ind w:firstLine="709"/>
        <w:jc w:val="both"/>
        <w:rPr>
          <w:rFonts w:ascii="Times New Roman" w:hAnsi="Times New Roman" w:cs="Times New Roman"/>
          <w:sz w:val="28"/>
          <w:szCs w:val="28"/>
        </w:rPr>
      </w:pPr>
    </w:p>
    <w:p w:rsidR="00894C5F" w:rsidRPr="00F81721" w:rsidRDefault="00DE7FD9" w:rsidP="00142C95">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lastRenderedPageBreak/>
        <w:t xml:space="preserve">3.2. Порядок формирования </w:t>
      </w:r>
      <w:r w:rsidR="002E4BE9" w:rsidRPr="00F81721">
        <w:rPr>
          <w:rFonts w:ascii="Times New Roman" w:hAnsi="Times New Roman" w:cs="Times New Roman"/>
          <w:sz w:val="28"/>
          <w:szCs w:val="28"/>
        </w:rPr>
        <w:t>подувшего</w:t>
      </w:r>
      <w:r w:rsidRPr="00F81721">
        <w:rPr>
          <w:rFonts w:ascii="Times New Roman" w:hAnsi="Times New Roman" w:cs="Times New Roman"/>
          <w:sz w:val="28"/>
          <w:szCs w:val="28"/>
        </w:rPr>
        <w:t xml:space="preserve"> норматива для оплаты скорой и неотложной помощи, оказываемой вне медицинской организации, согласно приложению № 3</w:t>
      </w:r>
      <w:r w:rsidR="00320746" w:rsidRPr="00F81721">
        <w:rPr>
          <w:rFonts w:ascii="Times New Roman" w:hAnsi="Times New Roman" w:cs="Times New Roman"/>
          <w:sz w:val="28"/>
          <w:szCs w:val="28"/>
        </w:rPr>
        <w:t>.</w:t>
      </w:r>
    </w:p>
    <w:p w:rsidR="00863FB0" w:rsidRPr="00F81721" w:rsidRDefault="00863FB0" w:rsidP="00142C95">
      <w:pPr>
        <w:pStyle w:val="ConsPlusNormal"/>
        <w:ind w:firstLine="709"/>
        <w:jc w:val="both"/>
        <w:rPr>
          <w:rFonts w:ascii="Times New Roman" w:hAnsi="Times New Roman" w:cs="Times New Roman"/>
          <w:sz w:val="28"/>
          <w:szCs w:val="28"/>
        </w:rPr>
      </w:pPr>
    </w:p>
    <w:p w:rsidR="00A10ABA" w:rsidRPr="00F81721" w:rsidRDefault="00863FB0" w:rsidP="00142C95">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3.3</w:t>
      </w:r>
      <w:r w:rsidR="00894C5F" w:rsidRPr="00F81721">
        <w:rPr>
          <w:rFonts w:ascii="Times New Roman" w:hAnsi="Times New Roman" w:cs="Times New Roman"/>
          <w:sz w:val="28"/>
          <w:szCs w:val="28"/>
        </w:rPr>
        <w:t xml:space="preserve">. </w:t>
      </w:r>
      <w:r w:rsidR="00A10ABA" w:rsidRPr="00F81721">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F81721">
        <w:rPr>
          <w:rFonts w:ascii="Times New Roman" w:hAnsi="Times New Roman" w:cs="Times New Roman"/>
          <w:sz w:val="28"/>
          <w:szCs w:val="28"/>
        </w:rPr>
        <w:t xml:space="preserve"> № </w:t>
      </w:r>
      <w:r w:rsidR="00DE7FD9" w:rsidRPr="00F81721">
        <w:rPr>
          <w:rFonts w:ascii="Times New Roman" w:hAnsi="Times New Roman" w:cs="Times New Roman"/>
          <w:sz w:val="28"/>
          <w:szCs w:val="28"/>
        </w:rPr>
        <w:t>4</w:t>
      </w:r>
      <w:r w:rsidR="00320746" w:rsidRPr="00F81721">
        <w:rPr>
          <w:rFonts w:ascii="Times New Roman" w:hAnsi="Times New Roman" w:cs="Times New Roman"/>
          <w:sz w:val="28"/>
          <w:szCs w:val="28"/>
        </w:rPr>
        <w:t>.</w:t>
      </w:r>
    </w:p>
    <w:p w:rsidR="00863FB0" w:rsidRPr="00F81721" w:rsidRDefault="00863FB0" w:rsidP="00142C95">
      <w:pPr>
        <w:pStyle w:val="ConsPlusNormal"/>
        <w:ind w:firstLine="709"/>
        <w:jc w:val="both"/>
      </w:pPr>
    </w:p>
    <w:p w:rsidR="00A10ABA" w:rsidRPr="00F81721" w:rsidRDefault="00142C95" w:rsidP="00142C95">
      <w:pPr>
        <w:pStyle w:val="a3"/>
        <w:ind w:firstLine="709"/>
      </w:pPr>
      <w:r w:rsidRPr="00F81721">
        <w:t xml:space="preserve">3.4. </w:t>
      </w:r>
      <w:r w:rsidR="00A10ABA" w:rsidRPr="00F81721">
        <w:t>В части медицинской помощи, оказываемой в амбулаторных условиях:</w:t>
      </w:r>
    </w:p>
    <w:p w:rsidR="00C66704" w:rsidRPr="00C66704" w:rsidRDefault="00142C95" w:rsidP="00C66704">
      <w:pPr>
        <w:pStyle w:val="ConsPlusNormal"/>
        <w:ind w:firstLine="709"/>
        <w:jc w:val="both"/>
        <w:rPr>
          <w:rFonts w:ascii="Times New Roman" w:hAnsi="Times New Roman" w:cs="Times New Roman"/>
          <w:i/>
          <w:sz w:val="24"/>
          <w:szCs w:val="24"/>
          <w:u w:val="single"/>
        </w:rPr>
      </w:pPr>
      <w:r w:rsidRPr="00C66704">
        <w:rPr>
          <w:rFonts w:ascii="Times New Roman" w:hAnsi="Times New Roman" w:cs="Times New Roman"/>
          <w:color w:val="28C10F"/>
          <w:sz w:val="28"/>
        </w:rPr>
        <w:t xml:space="preserve">3.4.1. </w:t>
      </w:r>
      <w:r w:rsidR="00A10ABA" w:rsidRPr="00C66704">
        <w:rPr>
          <w:rFonts w:ascii="Times New Roman" w:hAnsi="Times New Roman" w:cs="Times New Roman"/>
          <w:color w:val="28C10F"/>
          <w:sz w:val="28"/>
        </w:rPr>
        <w:t xml:space="preserve">Средний размер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B607FB" w:rsidRPr="00C66704">
        <w:rPr>
          <w:rFonts w:ascii="Times New Roman" w:hAnsi="Times New Roman" w:cs="Times New Roman"/>
          <w:color w:val="28C10F"/>
          <w:sz w:val="28"/>
        </w:rPr>
        <w:t>5</w:t>
      </w:r>
      <w:r w:rsidR="00C66704" w:rsidRPr="00C66704">
        <w:rPr>
          <w:rFonts w:ascii="Times New Roman" w:hAnsi="Times New Roman" w:cs="Times New Roman"/>
          <w:color w:val="28C10F"/>
          <w:sz w:val="28"/>
        </w:rPr>
        <w:t> 149,57</w:t>
      </w:r>
      <w:r w:rsidR="00A10ABA" w:rsidRPr="00C66704">
        <w:rPr>
          <w:rFonts w:ascii="Times New Roman" w:hAnsi="Times New Roman" w:cs="Times New Roman"/>
          <w:color w:val="28C10F"/>
          <w:sz w:val="28"/>
        </w:rPr>
        <w:t xml:space="preserve"> рублей</w:t>
      </w:r>
      <w:r w:rsidR="00A10ABA" w:rsidRPr="00C66704">
        <w:rPr>
          <w:rFonts w:ascii="Times New Roman" w:hAnsi="Times New Roman" w:cs="Times New Roman"/>
          <w:color w:val="28C10F"/>
          <w:sz w:val="24"/>
        </w:rPr>
        <w:t>;</w:t>
      </w:r>
      <w:r w:rsidR="00C66704" w:rsidRPr="00C66704">
        <w:rPr>
          <w:rFonts w:ascii="Times New Roman" w:hAnsi="Times New Roman" w:cs="Times New Roman"/>
          <w:i/>
          <w:sz w:val="32"/>
          <w:szCs w:val="24"/>
          <w:u w:val="single"/>
        </w:rPr>
        <w:t xml:space="preserve"> </w:t>
      </w:r>
      <w:r w:rsidR="00C66704" w:rsidRPr="00C66704">
        <w:rPr>
          <w:rFonts w:ascii="Times New Roman" w:hAnsi="Times New Roman" w:cs="Times New Roman"/>
          <w:i/>
          <w:sz w:val="24"/>
          <w:szCs w:val="24"/>
          <w:u w:val="single"/>
        </w:rPr>
        <w:t>(в ред. Дополнительного соглашения № 12 от 21.12.2018).</w:t>
      </w:r>
    </w:p>
    <w:p w:rsidR="00A10ABA" w:rsidRPr="00C66704" w:rsidRDefault="00142C95" w:rsidP="00C66704">
      <w:pPr>
        <w:pStyle w:val="ConsPlusNormal"/>
        <w:ind w:firstLine="709"/>
        <w:jc w:val="both"/>
        <w:rPr>
          <w:rFonts w:ascii="Times New Roman" w:hAnsi="Times New Roman" w:cs="Times New Roman"/>
          <w:i/>
          <w:sz w:val="24"/>
          <w:szCs w:val="24"/>
          <w:u w:val="single"/>
        </w:rPr>
      </w:pPr>
      <w:r w:rsidRPr="00C66704">
        <w:rPr>
          <w:rFonts w:ascii="Times New Roman" w:hAnsi="Times New Roman" w:cs="Times New Roman"/>
          <w:color w:val="28C10F"/>
          <w:sz w:val="28"/>
        </w:rPr>
        <w:t xml:space="preserve">3.4.2. </w:t>
      </w:r>
      <w:r w:rsidR="00A10ABA" w:rsidRPr="00C66704">
        <w:rPr>
          <w:rFonts w:ascii="Times New Roman" w:hAnsi="Times New Roman" w:cs="Times New Roman"/>
          <w:color w:val="28C10F"/>
          <w:sz w:val="28"/>
        </w:rPr>
        <w:t xml:space="preserve">Размер подушевого норматива финансирования медицинских организаций, имеющих прикрепившихся лиц, </w:t>
      </w:r>
      <w:r w:rsidR="002A1C6F" w:rsidRPr="00C66704">
        <w:rPr>
          <w:rFonts w:ascii="Times New Roman" w:hAnsi="Times New Roman" w:cs="Times New Roman"/>
          <w:color w:val="28C10F"/>
          <w:sz w:val="28"/>
        </w:rPr>
        <w:t>в размере</w:t>
      </w:r>
      <w:r w:rsidR="00400C50" w:rsidRPr="00C66704">
        <w:rPr>
          <w:rFonts w:ascii="Times New Roman" w:hAnsi="Times New Roman" w:cs="Times New Roman"/>
          <w:color w:val="28C10F"/>
          <w:sz w:val="28"/>
        </w:rPr>
        <w:t xml:space="preserve"> </w:t>
      </w:r>
      <w:r w:rsidR="00B607FB" w:rsidRPr="00C66704">
        <w:rPr>
          <w:rFonts w:ascii="Times New Roman" w:hAnsi="Times New Roman" w:cs="Times New Roman"/>
          <w:color w:val="28C10F"/>
          <w:sz w:val="28"/>
        </w:rPr>
        <w:t>2 8</w:t>
      </w:r>
      <w:r w:rsidR="00C66704" w:rsidRPr="00C66704">
        <w:rPr>
          <w:rFonts w:ascii="Times New Roman" w:hAnsi="Times New Roman" w:cs="Times New Roman"/>
          <w:color w:val="28C10F"/>
          <w:sz w:val="28"/>
        </w:rPr>
        <w:t xml:space="preserve">05, 91 </w:t>
      </w:r>
      <w:r w:rsidR="00400C50" w:rsidRPr="00C66704">
        <w:rPr>
          <w:rFonts w:ascii="Times New Roman" w:hAnsi="Times New Roman" w:cs="Times New Roman"/>
          <w:color w:val="28C10F"/>
          <w:sz w:val="28"/>
        </w:rPr>
        <w:t>рублей</w:t>
      </w:r>
      <w:r w:rsidR="00863FB0" w:rsidRPr="00C66704">
        <w:rPr>
          <w:rFonts w:ascii="Times New Roman" w:hAnsi="Times New Roman" w:cs="Times New Roman"/>
          <w:color w:val="28C10F"/>
          <w:sz w:val="24"/>
        </w:rPr>
        <w:t>;</w:t>
      </w:r>
      <w:r w:rsidR="00C66704" w:rsidRPr="00C66704">
        <w:rPr>
          <w:rFonts w:ascii="Times New Roman" w:hAnsi="Times New Roman" w:cs="Times New Roman"/>
          <w:i/>
          <w:sz w:val="32"/>
          <w:szCs w:val="24"/>
          <w:u w:val="single"/>
        </w:rPr>
        <w:t xml:space="preserve"> </w:t>
      </w:r>
      <w:r w:rsidR="00C66704" w:rsidRPr="00C66704">
        <w:rPr>
          <w:rFonts w:ascii="Times New Roman" w:hAnsi="Times New Roman" w:cs="Times New Roman"/>
          <w:i/>
          <w:sz w:val="24"/>
          <w:szCs w:val="24"/>
          <w:u w:val="single"/>
        </w:rPr>
        <w:t>(в ред. Дополнительного соглашения № 12 от 21.12.2018).</w:t>
      </w:r>
    </w:p>
    <w:p w:rsidR="00A10ABA" w:rsidRPr="00F81721" w:rsidRDefault="00B607FB" w:rsidP="00142C95">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 xml:space="preserve">3.4.3. </w:t>
      </w:r>
      <w:r w:rsidR="00A10ABA" w:rsidRPr="00F81721">
        <w:rPr>
          <w:rFonts w:ascii="Times New Roman" w:hAnsi="Times New Roman" w:cs="Times New Roman"/>
          <w:sz w:val="28"/>
          <w:szCs w:val="28"/>
        </w:rPr>
        <w:t>Половозрастные коэффициенты дифференциации</w:t>
      </w:r>
      <w:r w:rsidR="00400C50" w:rsidRPr="00F81721">
        <w:rPr>
          <w:rFonts w:ascii="Times New Roman" w:hAnsi="Times New Roman" w:cs="Times New Roman"/>
          <w:sz w:val="28"/>
          <w:szCs w:val="28"/>
        </w:rPr>
        <w:t xml:space="preserve"> </w:t>
      </w:r>
      <w:r w:rsidR="00A10ABA" w:rsidRPr="00F81721">
        <w:rPr>
          <w:rFonts w:ascii="Times New Roman" w:hAnsi="Times New Roman" w:cs="Times New Roman"/>
          <w:sz w:val="28"/>
          <w:szCs w:val="28"/>
        </w:rPr>
        <w:t>подушевого норматива финансирования амбулаторной помощи согласно приложению</w:t>
      </w:r>
      <w:r w:rsidR="009A1C53" w:rsidRPr="00F81721">
        <w:rPr>
          <w:rFonts w:ascii="Times New Roman" w:hAnsi="Times New Roman" w:cs="Times New Roman"/>
          <w:sz w:val="28"/>
          <w:szCs w:val="28"/>
        </w:rPr>
        <w:br/>
      </w:r>
      <w:r w:rsidR="00142C95" w:rsidRPr="00F81721">
        <w:rPr>
          <w:rFonts w:ascii="Times New Roman" w:hAnsi="Times New Roman" w:cs="Times New Roman"/>
          <w:sz w:val="28"/>
          <w:szCs w:val="28"/>
        </w:rPr>
        <w:t>№ 5</w:t>
      </w:r>
      <w:r w:rsidR="000D1BD2" w:rsidRPr="00F81721">
        <w:rPr>
          <w:rFonts w:ascii="Times New Roman" w:hAnsi="Times New Roman" w:cs="Times New Roman"/>
          <w:sz w:val="28"/>
          <w:szCs w:val="28"/>
        </w:rPr>
        <w:t>, указанному в подпункте 4.4 Тарифного соглашения</w:t>
      </w:r>
      <w:r w:rsidR="00142C95" w:rsidRPr="00F81721">
        <w:rPr>
          <w:rFonts w:ascii="Times New Roman" w:hAnsi="Times New Roman" w:cs="Times New Roman"/>
          <w:sz w:val="28"/>
          <w:szCs w:val="28"/>
        </w:rPr>
        <w:t>;</w:t>
      </w:r>
    </w:p>
    <w:p w:rsidR="00E5595C" w:rsidRPr="00F81721" w:rsidRDefault="00E5595C" w:rsidP="00142C95">
      <w:pPr>
        <w:pStyle w:val="ConsPlusNormal"/>
        <w:ind w:firstLine="709"/>
        <w:jc w:val="both"/>
      </w:pPr>
      <w:r w:rsidRPr="00F81721">
        <w:rPr>
          <w:rFonts w:ascii="Times New Roman" w:hAnsi="Times New Roman" w:cs="Times New Roman"/>
          <w:sz w:val="28"/>
          <w:szCs w:val="28"/>
        </w:rPr>
        <w:t xml:space="preserve">3.4.4. </w:t>
      </w:r>
      <w:proofErr w:type="gramStart"/>
      <w:r w:rsidR="001B2DCF" w:rsidRPr="00F81721">
        <w:rPr>
          <w:rFonts w:ascii="Times New Roman" w:hAnsi="Times New Roman" w:cs="Times New Roman"/>
          <w:sz w:val="28"/>
          <w:szCs w:val="28"/>
        </w:rPr>
        <w:t>Подушевой норматив финансирования амбулаторно-поликлинической помощи, и</w:t>
      </w:r>
      <w:r w:rsidRPr="00F81721">
        <w:rPr>
          <w:rFonts w:ascii="Times New Roman" w:hAnsi="Times New Roman" w:cs="Times New Roman"/>
          <w:sz w:val="28"/>
          <w:szCs w:val="28"/>
        </w:rPr>
        <w:t xml:space="preserve">нтегрированные коэффициенты дифференциации подушевого норматива медицинских организаций, включающие: половозрастные коэффициенты дифференциации подушевого норматива, коэффициенты дифференциации по уровню расходов на содержание отдельных структурных подразделений, </w:t>
      </w:r>
      <w:r w:rsidR="004E5E97" w:rsidRPr="00F81721">
        <w:rPr>
          <w:rFonts w:ascii="Times New Roman" w:hAnsi="Times New Roman" w:cs="Times New Roman"/>
          <w:sz w:val="28"/>
          <w:szCs w:val="28"/>
        </w:rPr>
        <w:t>к</w:t>
      </w:r>
      <w:r w:rsidRPr="00F81721">
        <w:rPr>
          <w:rFonts w:ascii="Times New Roman" w:hAnsi="Times New Roman" w:cs="Times New Roman"/>
          <w:sz w:val="28"/>
          <w:szCs w:val="28"/>
        </w:rPr>
        <w:t>оэффициенты дифференциации, учитывающие особенности расселения и плотность прикрепленного населения, коэффициенты дифф</w:t>
      </w:r>
      <w:r w:rsidR="00CD3925" w:rsidRPr="00F81721">
        <w:rPr>
          <w:rFonts w:ascii="Times New Roman" w:hAnsi="Times New Roman" w:cs="Times New Roman"/>
          <w:sz w:val="28"/>
          <w:szCs w:val="28"/>
        </w:rPr>
        <w:t>е</w:t>
      </w:r>
      <w:r w:rsidRPr="00F81721">
        <w:rPr>
          <w:rFonts w:ascii="Times New Roman" w:hAnsi="Times New Roman" w:cs="Times New Roman"/>
          <w:sz w:val="28"/>
          <w:szCs w:val="28"/>
        </w:rPr>
        <w:t>ренциации по уровню расходов на содержание имущества</w:t>
      </w:r>
      <w:r w:rsidR="001B2DCF" w:rsidRPr="00F81721">
        <w:rPr>
          <w:rFonts w:ascii="Times New Roman" w:hAnsi="Times New Roman" w:cs="Times New Roman"/>
          <w:sz w:val="28"/>
          <w:szCs w:val="28"/>
        </w:rPr>
        <w:t xml:space="preserve"> </w:t>
      </w:r>
      <w:r w:rsidRPr="00F81721">
        <w:rPr>
          <w:rFonts w:ascii="Times New Roman" w:hAnsi="Times New Roman" w:cs="Times New Roman"/>
          <w:sz w:val="28"/>
          <w:szCs w:val="28"/>
        </w:rPr>
        <w:t xml:space="preserve">согласно приложению № </w:t>
      </w:r>
      <w:r w:rsidR="00A105D6" w:rsidRPr="00F81721">
        <w:rPr>
          <w:rFonts w:ascii="Times New Roman" w:hAnsi="Times New Roman" w:cs="Times New Roman"/>
          <w:color w:val="000000" w:themeColor="text1"/>
          <w:sz w:val="28"/>
          <w:szCs w:val="28"/>
        </w:rPr>
        <w:t>6</w:t>
      </w:r>
      <w:r w:rsidR="000D1BD2" w:rsidRPr="00F81721">
        <w:rPr>
          <w:rFonts w:ascii="Times New Roman" w:hAnsi="Times New Roman" w:cs="Times New Roman"/>
          <w:color w:val="000000" w:themeColor="text1"/>
          <w:sz w:val="28"/>
          <w:szCs w:val="28"/>
        </w:rPr>
        <w:t>,</w:t>
      </w:r>
      <w:r w:rsidR="000D1BD2" w:rsidRPr="00F81721">
        <w:rPr>
          <w:rFonts w:ascii="Times New Roman" w:hAnsi="Times New Roman" w:cs="Times New Roman"/>
          <w:sz w:val="28"/>
          <w:szCs w:val="28"/>
        </w:rPr>
        <w:t xml:space="preserve"> указанному в подпункте 4.4 Тарифного соглашения</w:t>
      </w:r>
      <w:r w:rsidRPr="00F81721">
        <w:rPr>
          <w:rFonts w:ascii="Times New Roman" w:hAnsi="Times New Roman" w:cs="Times New Roman"/>
          <w:sz w:val="28"/>
          <w:szCs w:val="28"/>
        </w:rPr>
        <w:t xml:space="preserve">; </w:t>
      </w:r>
      <w:proofErr w:type="gramEnd"/>
    </w:p>
    <w:p w:rsidR="00894C5F" w:rsidRPr="00F81721" w:rsidRDefault="00142C95" w:rsidP="00142C95">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3.4.</w:t>
      </w:r>
      <w:r w:rsidR="00E5595C" w:rsidRPr="00F81721">
        <w:rPr>
          <w:rFonts w:ascii="Times New Roman" w:hAnsi="Times New Roman" w:cs="Times New Roman"/>
          <w:sz w:val="28"/>
          <w:szCs w:val="28"/>
        </w:rPr>
        <w:t>5</w:t>
      </w:r>
      <w:r w:rsidRPr="00F81721">
        <w:rPr>
          <w:rFonts w:ascii="Times New Roman" w:hAnsi="Times New Roman" w:cs="Times New Roman"/>
          <w:sz w:val="28"/>
          <w:szCs w:val="28"/>
        </w:rPr>
        <w:t xml:space="preserve">. </w:t>
      </w:r>
      <w:r w:rsidR="00894C5F" w:rsidRPr="00F81721">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6E6007" w:rsidRPr="00F81721">
        <w:rPr>
          <w:rFonts w:ascii="Times New Roman" w:hAnsi="Times New Roman" w:cs="Times New Roman"/>
          <w:sz w:val="28"/>
          <w:szCs w:val="28"/>
        </w:rPr>
        <w:t xml:space="preserve"> № </w:t>
      </w:r>
      <w:r w:rsidR="0001691F" w:rsidRPr="00F81721">
        <w:rPr>
          <w:rFonts w:ascii="Times New Roman" w:hAnsi="Times New Roman" w:cs="Times New Roman"/>
          <w:sz w:val="28"/>
          <w:szCs w:val="28"/>
        </w:rPr>
        <w:t>7</w:t>
      </w:r>
      <w:r w:rsidR="00A105D6" w:rsidRPr="00F81721">
        <w:rPr>
          <w:rFonts w:ascii="Times New Roman" w:hAnsi="Times New Roman" w:cs="Times New Roman"/>
          <w:sz w:val="28"/>
          <w:szCs w:val="28"/>
        </w:rPr>
        <w:t>, № 8, № 11, № 13, № 15,</w:t>
      </w:r>
      <w:r w:rsidR="004E70C7" w:rsidRPr="00F81721">
        <w:rPr>
          <w:rFonts w:ascii="Times New Roman" w:hAnsi="Times New Roman" w:cs="Times New Roman"/>
          <w:sz w:val="28"/>
          <w:szCs w:val="28"/>
        </w:rPr>
        <w:t xml:space="preserve"> </w:t>
      </w:r>
      <w:r w:rsidR="006E6007" w:rsidRPr="00F81721">
        <w:rPr>
          <w:rFonts w:ascii="Times New Roman" w:hAnsi="Times New Roman" w:cs="Times New Roman"/>
          <w:sz w:val="28"/>
          <w:szCs w:val="28"/>
        </w:rPr>
        <w:t>№ 1</w:t>
      </w:r>
      <w:r w:rsidR="00A105D6" w:rsidRPr="00F81721">
        <w:rPr>
          <w:rFonts w:ascii="Times New Roman" w:hAnsi="Times New Roman" w:cs="Times New Roman"/>
          <w:sz w:val="28"/>
          <w:szCs w:val="28"/>
        </w:rPr>
        <w:t>9</w:t>
      </w:r>
      <w:r w:rsidR="006E6007" w:rsidRPr="00F81721">
        <w:rPr>
          <w:rFonts w:ascii="Times New Roman" w:hAnsi="Times New Roman" w:cs="Times New Roman"/>
          <w:sz w:val="28"/>
          <w:szCs w:val="28"/>
        </w:rPr>
        <w:t xml:space="preserve">, № </w:t>
      </w:r>
      <w:r w:rsidR="00A105D6" w:rsidRPr="00F81721">
        <w:rPr>
          <w:rFonts w:ascii="Times New Roman" w:hAnsi="Times New Roman" w:cs="Times New Roman"/>
          <w:sz w:val="28"/>
          <w:szCs w:val="28"/>
        </w:rPr>
        <w:t>20</w:t>
      </w:r>
      <w:r w:rsidR="005E2308" w:rsidRPr="00F81721">
        <w:rPr>
          <w:rFonts w:ascii="Times New Roman" w:hAnsi="Times New Roman" w:cs="Times New Roman"/>
          <w:sz w:val="28"/>
          <w:szCs w:val="28"/>
        </w:rPr>
        <w:t xml:space="preserve">, </w:t>
      </w:r>
      <w:r w:rsidR="006E6007" w:rsidRPr="00F81721">
        <w:rPr>
          <w:rFonts w:ascii="Times New Roman" w:hAnsi="Times New Roman" w:cs="Times New Roman"/>
          <w:sz w:val="28"/>
          <w:szCs w:val="28"/>
        </w:rPr>
        <w:t xml:space="preserve">№ </w:t>
      </w:r>
      <w:r w:rsidR="00A105D6" w:rsidRPr="00F81721">
        <w:rPr>
          <w:rFonts w:ascii="Times New Roman" w:hAnsi="Times New Roman" w:cs="Times New Roman"/>
          <w:sz w:val="28"/>
          <w:szCs w:val="28"/>
        </w:rPr>
        <w:t>21</w:t>
      </w:r>
      <w:r w:rsidR="006E6007" w:rsidRPr="00F81721">
        <w:rPr>
          <w:rFonts w:ascii="Times New Roman" w:hAnsi="Times New Roman" w:cs="Times New Roman"/>
          <w:sz w:val="28"/>
          <w:szCs w:val="28"/>
        </w:rPr>
        <w:t xml:space="preserve">, № </w:t>
      </w:r>
      <w:r w:rsidR="0001691F" w:rsidRPr="00F81721">
        <w:rPr>
          <w:rFonts w:ascii="Times New Roman" w:hAnsi="Times New Roman" w:cs="Times New Roman"/>
          <w:sz w:val="28"/>
          <w:szCs w:val="28"/>
        </w:rPr>
        <w:t>2</w:t>
      </w:r>
      <w:r w:rsidR="00A105D6" w:rsidRPr="00F81721">
        <w:rPr>
          <w:rFonts w:ascii="Times New Roman" w:hAnsi="Times New Roman" w:cs="Times New Roman"/>
          <w:sz w:val="28"/>
          <w:szCs w:val="28"/>
        </w:rPr>
        <w:t>3</w:t>
      </w:r>
      <w:r w:rsidR="005E2308" w:rsidRPr="00F81721">
        <w:rPr>
          <w:rFonts w:ascii="Times New Roman" w:hAnsi="Times New Roman" w:cs="Times New Roman"/>
          <w:sz w:val="28"/>
          <w:szCs w:val="28"/>
        </w:rPr>
        <w:t>,</w:t>
      </w:r>
      <w:r w:rsidR="006E6007" w:rsidRPr="00F81721">
        <w:rPr>
          <w:rFonts w:ascii="Times New Roman" w:hAnsi="Times New Roman" w:cs="Times New Roman"/>
          <w:sz w:val="28"/>
          <w:szCs w:val="28"/>
        </w:rPr>
        <w:t xml:space="preserve"> № </w:t>
      </w:r>
      <w:r w:rsidR="0001691F" w:rsidRPr="00F81721">
        <w:rPr>
          <w:rFonts w:ascii="Times New Roman" w:hAnsi="Times New Roman" w:cs="Times New Roman"/>
          <w:sz w:val="28"/>
          <w:szCs w:val="28"/>
        </w:rPr>
        <w:t>2</w:t>
      </w:r>
      <w:r w:rsidR="00A105D6" w:rsidRPr="00F81721">
        <w:rPr>
          <w:rFonts w:ascii="Times New Roman" w:hAnsi="Times New Roman" w:cs="Times New Roman"/>
          <w:sz w:val="28"/>
          <w:szCs w:val="28"/>
        </w:rPr>
        <w:t>6</w:t>
      </w:r>
      <w:r w:rsidR="006E6007" w:rsidRPr="00F81721">
        <w:rPr>
          <w:rFonts w:ascii="Times New Roman" w:hAnsi="Times New Roman" w:cs="Times New Roman"/>
          <w:sz w:val="28"/>
          <w:szCs w:val="28"/>
        </w:rPr>
        <w:t>,</w:t>
      </w:r>
      <w:r w:rsidR="00824687" w:rsidRPr="00F81721">
        <w:rPr>
          <w:rFonts w:ascii="Times New Roman" w:hAnsi="Times New Roman" w:cs="Times New Roman"/>
          <w:sz w:val="28"/>
          <w:szCs w:val="28"/>
        </w:rPr>
        <w:t xml:space="preserve"> </w:t>
      </w:r>
      <w:r w:rsidR="00894C5F" w:rsidRPr="00F81721">
        <w:rPr>
          <w:rFonts w:ascii="Times New Roman" w:hAnsi="Times New Roman" w:cs="Times New Roman"/>
          <w:sz w:val="28"/>
          <w:szCs w:val="28"/>
        </w:rPr>
        <w:t>указанн</w:t>
      </w:r>
      <w:r w:rsidRPr="00F81721">
        <w:rPr>
          <w:rFonts w:ascii="Times New Roman" w:hAnsi="Times New Roman" w:cs="Times New Roman"/>
          <w:sz w:val="28"/>
          <w:szCs w:val="28"/>
        </w:rPr>
        <w:t>ы</w:t>
      </w:r>
      <w:r w:rsidR="00894C5F" w:rsidRPr="00F81721">
        <w:rPr>
          <w:rFonts w:ascii="Times New Roman" w:hAnsi="Times New Roman" w:cs="Times New Roman"/>
          <w:sz w:val="28"/>
          <w:szCs w:val="28"/>
        </w:rPr>
        <w:t xml:space="preserve">м в </w:t>
      </w:r>
      <w:r w:rsidR="00D43459" w:rsidRPr="00F81721">
        <w:rPr>
          <w:rFonts w:ascii="Times New Roman" w:hAnsi="Times New Roman" w:cs="Times New Roman"/>
          <w:sz w:val="28"/>
          <w:szCs w:val="28"/>
        </w:rPr>
        <w:t>под</w:t>
      </w:r>
      <w:r w:rsidR="00894C5F" w:rsidRPr="00F81721">
        <w:rPr>
          <w:rFonts w:ascii="Times New Roman" w:hAnsi="Times New Roman" w:cs="Times New Roman"/>
          <w:sz w:val="28"/>
          <w:szCs w:val="28"/>
        </w:rPr>
        <w:t>пункте 4.4 Тарифного соглашения</w:t>
      </w:r>
      <w:r w:rsidRPr="00F81721">
        <w:rPr>
          <w:rFonts w:ascii="Times New Roman" w:hAnsi="Times New Roman" w:cs="Times New Roman"/>
          <w:sz w:val="28"/>
          <w:szCs w:val="28"/>
        </w:rPr>
        <w:t>;</w:t>
      </w:r>
    </w:p>
    <w:p w:rsidR="000D1BD2" w:rsidRPr="00F81721" w:rsidRDefault="000D1BD2" w:rsidP="000D1BD2">
      <w:pPr>
        <w:pStyle w:val="ConsPlusNormal"/>
        <w:ind w:firstLine="709"/>
        <w:jc w:val="both"/>
      </w:pPr>
      <w:r w:rsidRPr="00F81721">
        <w:rPr>
          <w:rFonts w:ascii="Times New Roman" w:hAnsi="Times New Roman" w:cs="Times New Roman"/>
          <w:sz w:val="28"/>
          <w:szCs w:val="28"/>
        </w:rPr>
        <w:t xml:space="preserve">3.4.6. Половозрастные коэффициенты дифференциации подушевого норматива финансирования неотложной медицинской помощи, оказываемой выездными бригадами вне медицинской организации, согласно приложению № </w:t>
      </w:r>
      <w:r w:rsidR="00A105D6" w:rsidRPr="00F81721">
        <w:rPr>
          <w:rFonts w:ascii="Times New Roman" w:hAnsi="Times New Roman" w:cs="Times New Roman"/>
          <w:sz w:val="28"/>
          <w:szCs w:val="28"/>
        </w:rPr>
        <w:t>44</w:t>
      </w:r>
      <w:r w:rsidRPr="00F81721">
        <w:rPr>
          <w:rFonts w:ascii="Times New Roman" w:hAnsi="Times New Roman" w:cs="Times New Roman"/>
          <w:sz w:val="28"/>
          <w:szCs w:val="28"/>
        </w:rPr>
        <w:t xml:space="preserve">, указанному в подпункте 4.4 Тарифного соглашения; </w:t>
      </w:r>
    </w:p>
    <w:p w:rsidR="000D1BD2" w:rsidRPr="00F81721" w:rsidRDefault="000D1BD2" w:rsidP="000D1BD2">
      <w:pPr>
        <w:pStyle w:val="ConsPlusNormal"/>
        <w:ind w:firstLine="709"/>
        <w:jc w:val="both"/>
      </w:pPr>
      <w:r w:rsidRPr="00F81721">
        <w:rPr>
          <w:rFonts w:ascii="Times New Roman" w:hAnsi="Times New Roman" w:cs="Times New Roman"/>
          <w:sz w:val="28"/>
          <w:szCs w:val="28"/>
        </w:rPr>
        <w:t xml:space="preserve">3.4.7. </w:t>
      </w:r>
      <w:r w:rsidR="001B2DCF" w:rsidRPr="00F81721">
        <w:rPr>
          <w:rFonts w:ascii="Times New Roman" w:hAnsi="Times New Roman" w:cs="Times New Roman"/>
          <w:sz w:val="28"/>
          <w:szCs w:val="28"/>
        </w:rPr>
        <w:t xml:space="preserve">Подушевой норматив </w:t>
      </w:r>
      <w:r w:rsidRPr="00F81721">
        <w:rPr>
          <w:rFonts w:ascii="Times New Roman" w:hAnsi="Times New Roman" w:cs="Times New Roman"/>
          <w:sz w:val="28"/>
          <w:szCs w:val="28"/>
        </w:rPr>
        <w:t>финанс</w:t>
      </w:r>
      <w:r w:rsidR="001B2DCF" w:rsidRPr="00F81721">
        <w:rPr>
          <w:rFonts w:ascii="Times New Roman" w:hAnsi="Times New Roman" w:cs="Times New Roman"/>
          <w:sz w:val="28"/>
          <w:szCs w:val="28"/>
        </w:rPr>
        <w:t>ирования</w:t>
      </w:r>
      <w:r w:rsidRPr="00F81721">
        <w:rPr>
          <w:rFonts w:ascii="Times New Roman" w:hAnsi="Times New Roman" w:cs="Times New Roman"/>
          <w:sz w:val="28"/>
          <w:szCs w:val="28"/>
        </w:rPr>
        <w:t xml:space="preserve"> </w:t>
      </w:r>
      <w:r w:rsidR="001B2DCF" w:rsidRPr="00F81721">
        <w:rPr>
          <w:rFonts w:ascii="Times New Roman" w:hAnsi="Times New Roman" w:cs="Times New Roman"/>
          <w:sz w:val="28"/>
          <w:szCs w:val="28"/>
        </w:rPr>
        <w:t>неотложной</w:t>
      </w:r>
      <w:r w:rsidRPr="00F81721">
        <w:rPr>
          <w:rFonts w:ascii="Times New Roman" w:hAnsi="Times New Roman" w:cs="Times New Roman"/>
          <w:sz w:val="28"/>
          <w:szCs w:val="28"/>
        </w:rPr>
        <w:t xml:space="preserve"> медицинск</w:t>
      </w:r>
      <w:r w:rsidR="001B2DCF" w:rsidRPr="00F81721">
        <w:rPr>
          <w:rFonts w:ascii="Times New Roman" w:hAnsi="Times New Roman" w:cs="Times New Roman"/>
          <w:sz w:val="28"/>
          <w:szCs w:val="28"/>
        </w:rPr>
        <w:t>ой</w:t>
      </w:r>
      <w:r w:rsidRPr="00F81721">
        <w:rPr>
          <w:rFonts w:ascii="Times New Roman" w:hAnsi="Times New Roman" w:cs="Times New Roman"/>
          <w:sz w:val="28"/>
          <w:szCs w:val="28"/>
        </w:rPr>
        <w:t xml:space="preserve"> помощ</w:t>
      </w:r>
      <w:r w:rsidR="001B2DCF" w:rsidRPr="00F81721">
        <w:rPr>
          <w:rFonts w:ascii="Times New Roman" w:hAnsi="Times New Roman" w:cs="Times New Roman"/>
          <w:sz w:val="28"/>
          <w:szCs w:val="28"/>
        </w:rPr>
        <w:t>и, оказываемой</w:t>
      </w:r>
      <w:r w:rsidRPr="00F81721">
        <w:rPr>
          <w:rFonts w:ascii="Times New Roman" w:hAnsi="Times New Roman" w:cs="Times New Roman"/>
          <w:sz w:val="28"/>
          <w:szCs w:val="28"/>
        </w:rPr>
        <w:t xml:space="preserve"> выездными бригадами вне медицинской организации, согласно приложению № </w:t>
      </w:r>
      <w:r w:rsidR="00A105D6" w:rsidRPr="00F81721">
        <w:rPr>
          <w:rFonts w:ascii="Times New Roman" w:hAnsi="Times New Roman" w:cs="Times New Roman"/>
          <w:sz w:val="28"/>
          <w:szCs w:val="28"/>
        </w:rPr>
        <w:t>45</w:t>
      </w:r>
      <w:r w:rsidRPr="00F81721">
        <w:rPr>
          <w:rFonts w:ascii="Times New Roman" w:hAnsi="Times New Roman" w:cs="Times New Roman"/>
          <w:sz w:val="28"/>
          <w:szCs w:val="28"/>
        </w:rPr>
        <w:t xml:space="preserve">, указанному в подпункте 4.4 Тарифного соглашения; </w:t>
      </w:r>
    </w:p>
    <w:p w:rsidR="000D1BD2" w:rsidRPr="00F81721" w:rsidRDefault="000D1BD2" w:rsidP="000D1BD2">
      <w:pPr>
        <w:pStyle w:val="ConsPlusNormal"/>
        <w:ind w:firstLine="709"/>
        <w:jc w:val="both"/>
      </w:pPr>
      <w:r w:rsidRPr="00F81721">
        <w:rPr>
          <w:rFonts w:ascii="Times New Roman" w:hAnsi="Times New Roman" w:cs="Times New Roman"/>
          <w:sz w:val="28"/>
          <w:szCs w:val="28"/>
        </w:rPr>
        <w:t xml:space="preserve">3.4.8. Интегрированные коэффициенты дифференциации подушевого норматива медицинских организаций, включающие: половозрастные коэффициенты дифференциации подушевого норматива, </w:t>
      </w:r>
      <w:r w:rsidR="00CD3925" w:rsidRPr="00F81721">
        <w:rPr>
          <w:rFonts w:ascii="Times New Roman" w:hAnsi="Times New Roman" w:cs="Times New Roman"/>
          <w:sz w:val="28"/>
          <w:szCs w:val="28"/>
        </w:rPr>
        <w:t xml:space="preserve">коэффициенты </w:t>
      </w:r>
      <w:r w:rsidR="00CD3925" w:rsidRPr="00F81721">
        <w:rPr>
          <w:rFonts w:ascii="Times New Roman" w:hAnsi="Times New Roman" w:cs="Times New Roman"/>
          <w:sz w:val="28"/>
          <w:szCs w:val="28"/>
        </w:rPr>
        <w:lastRenderedPageBreak/>
        <w:t>дифференциации, учитывающие средний радиус территории обслуживания,  к</w:t>
      </w:r>
      <w:r w:rsidRPr="00F81721">
        <w:rPr>
          <w:rFonts w:ascii="Times New Roman" w:hAnsi="Times New Roman" w:cs="Times New Roman"/>
          <w:sz w:val="28"/>
          <w:szCs w:val="28"/>
        </w:rPr>
        <w:t>оэффициенты дифференциации, учитывающие особенности расселения и плотность прикрепленного населения, коэффициенты дифф</w:t>
      </w:r>
      <w:r w:rsidR="00CD3925" w:rsidRPr="00F81721">
        <w:rPr>
          <w:rFonts w:ascii="Times New Roman" w:hAnsi="Times New Roman" w:cs="Times New Roman"/>
          <w:sz w:val="28"/>
          <w:szCs w:val="28"/>
        </w:rPr>
        <w:t>е</w:t>
      </w:r>
      <w:r w:rsidRPr="00F81721">
        <w:rPr>
          <w:rFonts w:ascii="Times New Roman" w:hAnsi="Times New Roman" w:cs="Times New Roman"/>
          <w:sz w:val="28"/>
          <w:szCs w:val="28"/>
        </w:rPr>
        <w:t xml:space="preserve">ренциации по уровню расходов на содержание имущества согласно приложению № </w:t>
      </w:r>
      <w:r w:rsidR="00A105D6" w:rsidRPr="00F81721">
        <w:rPr>
          <w:rFonts w:ascii="Times New Roman" w:hAnsi="Times New Roman" w:cs="Times New Roman"/>
          <w:sz w:val="28"/>
          <w:szCs w:val="28"/>
        </w:rPr>
        <w:t>43</w:t>
      </w:r>
      <w:r w:rsidRPr="00F81721">
        <w:rPr>
          <w:rFonts w:ascii="Times New Roman" w:hAnsi="Times New Roman" w:cs="Times New Roman"/>
          <w:sz w:val="28"/>
          <w:szCs w:val="28"/>
        </w:rPr>
        <w:t xml:space="preserve">, указанному в подпункте 4.4 Тарифного соглашения; </w:t>
      </w:r>
    </w:p>
    <w:p w:rsidR="000C65AF" w:rsidRPr="00F81721" w:rsidRDefault="000C65AF" w:rsidP="00142C95">
      <w:pPr>
        <w:pStyle w:val="ConsPlusNormal"/>
        <w:ind w:firstLine="709"/>
        <w:jc w:val="both"/>
        <w:rPr>
          <w:rFonts w:ascii="Times New Roman" w:hAnsi="Times New Roman" w:cs="Times New Roman"/>
          <w:sz w:val="28"/>
          <w:szCs w:val="28"/>
        </w:rPr>
      </w:pPr>
      <w:r w:rsidRPr="00F81721">
        <w:rPr>
          <w:rFonts w:ascii="Times New Roman" w:hAnsi="Times New Roman" w:cs="Times New Roman"/>
          <w:sz w:val="28"/>
          <w:szCs w:val="28"/>
        </w:rPr>
        <w:t>3.4.</w:t>
      </w:r>
      <w:r w:rsidR="00CD3925" w:rsidRPr="00F81721">
        <w:rPr>
          <w:rFonts w:ascii="Times New Roman" w:hAnsi="Times New Roman" w:cs="Times New Roman"/>
          <w:sz w:val="28"/>
          <w:szCs w:val="28"/>
        </w:rPr>
        <w:t>9</w:t>
      </w:r>
      <w:r w:rsidRPr="00F81721">
        <w:rPr>
          <w:rFonts w:ascii="Times New Roman" w:hAnsi="Times New Roman" w:cs="Times New Roman"/>
          <w:sz w:val="28"/>
          <w:szCs w:val="28"/>
        </w:rPr>
        <w:t xml:space="preserve">. </w:t>
      </w:r>
      <w:r w:rsidR="0001691F" w:rsidRPr="00F81721">
        <w:rPr>
          <w:rFonts w:ascii="Times New Roman" w:hAnsi="Times New Roman" w:cs="Times New Roman"/>
          <w:sz w:val="28"/>
          <w:szCs w:val="28"/>
        </w:rPr>
        <w:t xml:space="preserve">Тарифы на </w:t>
      </w:r>
      <w:r w:rsidR="00CD3925" w:rsidRPr="00F81721">
        <w:rPr>
          <w:rFonts w:ascii="Times New Roman" w:hAnsi="Times New Roman" w:cs="Times New Roman"/>
          <w:sz w:val="28"/>
          <w:szCs w:val="28"/>
        </w:rPr>
        <w:t>медицинскую помощь, оказываемую в</w:t>
      </w:r>
      <w:r w:rsidRPr="00F81721">
        <w:rPr>
          <w:rFonts w:ascii="Times New Roman" w:hAnsi="Times New Roman" w:cs="Times New Roman"/>
          <w:sz w:val="28"/>
          <w:szCs w:val="28"/>
        </w:rPr>
        <w:t xml:space="preserve"> неотложной </w:t>
      </w:r>
      <w:r w:rsidR="00CD3925" w:rsidRPr="00F81721">
        <w:rPr>
          <w:rFonts w:ascii="Times New Roman" w:hAnsi="Times New Roman" w:cs="Times New Roman"/>
          <w:sz w:val="28"/>
          <w:szCs w:val="28"/>
        </w:rPr>
        <w:t>форме</w:t>
      </w:r>
      <w:r w:rsidRPr="00F81721">
        <w:rPr>
          <w:rFonts w:ascii="Times New Roman" w:hAnsi="Times New Roman" w:cs="Times New Roman"/>
          <w:sz w:val="28"/>
          <w:szCs w:val="28"/>
        </w:rPr>
        <w:t xml:space="preserve"> выездными бригадами</w:t>
      </w:r>
      <w:r w:rsidR="00CD3925" w:rsidRPr="00F81721">
        <w:rPr>
          <w:rFonts w:ascii="Times New Roman" w:hAnsi="Times New Roman" w:cs="Times New Roman"/>
          <w:sz w:val="28"/>
          <w:szCs w:val="28"/>
        </w:rPr>
        <w:t xml:space="preserve"> вне медицинской организации</w:t>
      </w:r>
      <w:r w:rsidRPr="00F81721">
        <w:rPr>
          <w:rFonts w:ascii="Times New Roman" w:hAnsi="Times New Roman" w:cs="Times New Roman"/>
          <w:sz w:val="28"/>
          <w:szCs w:val="28"/>
        </w:rPr>
        <w:t xml:space="preserve">, согласно приложению № </w:t>
      </w:r>
      <w:r w:rsidR="00A105D6" w:rsidRPr="00F81721">
        <w:rPr>
          <w:rFonts w:ascii="Times New Roman" w:hAnsi="Times New Roman" w:cs="Times New Roman"/>
          <w:sz w:val="28"/>
          <w:szCs w:val="28"/>
        </w:rPr>
        <w:t>46</w:t>
      </w:r>
      <w:r w:rsidRPr="00F81721">
        <w:rPr>
          <w:rFonts w:ascii="Times New Roman" w:hAnsi="Times New Roman" w:cs="Times New Roman"/>
          <w:sz w:val="28"/>
          <w:szCs w:val="28"/>
        </w:rPr>
        <w:t xml:space="preserve">, указанному </w:t>
      </w:r>
      <w:r w:rsidR="00D43459" w:rsidRPr="00F81721">
        <w:rPr>
          <w:rFonts w:ascii="Times New Roman" w:hAnsi="Times New Roman" w:cs="Times New Roman"/>
          <w:sz w:val="28"/>
          <w:szCs w:val="28"/>
        </w:rPr>
        <w:t>под</w:t>
      </w:r>
      <w:r w:rsidRPr="00F81721">
        <w:rPr>
          <w:rFonts w:ascii="Times New Roman" w:hAnsi="Times New Roman" w:cs="Times New Roman"/>
          <w:sz w:val="28"/>
          <w:szCs w:val="28"/>
        </w:rPr>
        <w:t>пункте 4.4 Тарифного соглашения</w:t>
      </w:r>
      <w:r w:rsidR="00CF6A4E" w:rsidRPr="00F81721">
        <w:rPr>
          <w:rFonts w:ascii="Times New Roman" w:hAnsi="Times New Roman" w:cs="Times New Roman"/>
          <w:sz w:val="28"/>
          <w:szCs w:val="28"/>
        </w:rPr>
        <w:t>;</w:t>
      </w:r>
    </w:p>
    <w:p w:rsidR="000B33F4" w:rsidRPr="00F81721" w:rsidRDefault="00CD3925" w:rsidP="000B33F4">
      <w:pPr>
        <w:pStyle w:val="ConsPlusNormal"/>
        <w:ind w:firstLine="709"/>
        <w:jc w:val="both"/>
        <w:rPr>
          <w:rFonts w:ascii="Times New Roman" w:hAnsi="Times New Roman" w:cs="Times New Roman"/>
          <w:sz w:val="28"/>
          <w:szCs w:val="28"/>
        </w:rPr>
      </w:pPr>
      <w:r w:rsidRPr="000B33F4">
        <w:rPr>
          <w:rFonts w:ascii="Times New Roman" w:hAnsi="Times New Roman" w:cs="Times New Roman"/>
          <w:color w:val="984806" w:themeColor="accent6" w:themeShade="80"/>
          <w:sz w:val="28"/>
          <w:szCs w:val="28"/>
        </w:rPr>
        <w:t>3.4.1</w:t>
      </w:r>
      <w:r w:rsidR="003072DD" w:rsidRPr="000B33F4">
        <w:rPr>
          <w:rFonts w:ascii="Times New Roman" w:hAnsi="Times New Roman" w:cs="Times New Roman"/>
          <w:color w:val="984806" w:themeColor="accent6" w:themeShade="80"/>
          <w:sz w:val="28"/>
          <w:szCs w:val="28"/>
        </w:rPr>
        <w:t>0</w:t>
      </w:r>
      <w:r w:rsidRPr="000B33F4">
        <w:rPr>
          <w:rFonts w:ascii="Times New Roman" w:hAnsi="Times New Roman" w:cs="Times New Roman"/>
          <w:color w:val="984806" w:themeColor="accent6" w:themeShade="80"/>
          <w:sz w:val="28"/>
          <w:szCs w:val="28"/>
        </w:rPr>
        <w:t xml:space="preserve">. Месячную сумму финансирования НЛУ </w:t>
      </w:r>
      <w:r w:rsidR="00706C43" w:rsidRPr="000B33F4">
        <w:rPr>
          <w:rFonts w:ascii="Times New Roman" w:hAnsi="Times New Roman" w:cs="Times New Roman"/>
          <w:color w:val="984806" w:themeColor="accent6" w:themeShade="80"/>
          <w:sz w:val="28"/>
          <w:szCs w:val="28"/>
        </w:rPr>
        <w:t>«</w:t>
      </w:r>
      <w:r w:rsidRPr="000B33F4">
        <w:rPr>
          <w:rFonts w:ascii="Times New Roman" w:hAnsi="Times New Roman" w:cs="Times New Roman"/>
          <w:color w:val="984806" w:themeColor="accent6" w:themeShade="80"/>
          <w:sz w:val="28"/>
          <w:szCs w:val="28"/>
        </w:rPr>
        <w:t xml:space="preserve">Больница Святого </w:t>
      </w:r>
      <w:proofErr w:type="spellStart"/>
      <w:r w:rsidRPr="000B33F4">
        <w:rPr>
          <w:rFonts w:ascii="Times New Roman" w:hAnsi="Times New Roman" w:cs="Times New Roman"/>
          <w:color w:val="984806" w:themeColor="accent6" w:themeShade="80"/>
          <w:sz w:val="28"/>
          <w:szCs w:val="28"/>
        </w:rPr>
        <w:t>Великомученника</w:t>
      </w:r>
      <w:proofErr w:type="spellEnd"/>
      <w:r w:rsidRPr="000B33F4">
        <w:rPr>
          <w:rFonts w:ascii="Times New Roman" w:hAnsi="Times New Roman" w:cs="Times New Roman"/>
          <w:color w:val="984806" w:themeColor="accent6" w:themeShade="80"/>
          <w:sz w:val="28"/>
          <w:szCs w:val="28"/>
        </w:rPr>
        <w:t xml:space="preserve"> и Целителя </w:t>
      </w:r>
      <w:proofErr w:type="spellStart"/>
      <w:r w:rsidRPr="000B33F4">
        <w:rPr>
          <w:rFonts w:ascii="Times New Roman" w:hAnsi="Times New Roman" w:cs="Times New Roman"/>
          <w:color w:val="984806" w:themeColor="accent6" w:themeShade="80"/>
          <w:sz w:val="28"/>
          <w:szCs w:val="28"/>
        </w:rPr>
        <w:t>Пантелеимона</w:t>
      </w:r>
      <w:proofErr w:type="spellEnd"/>
      <w:r w:rsidRPr="000B33F4">
        <w:rPr>
          <w:rFonts w:ascii="Times New Roman" w:hAnsi="Times New Roman" w:cs="Times New Roman"/>
          <w:color w:val="984806" w:themeColor="accent6" w:themeShade="80"/>
          <w:sz w:val="28"/>
          <w:szCs w:val="28"/>
        </w:rPr>
        <w:t xml:space="preserve">» согласно приложению № </w:t>
      </w:r>
      <w:r w:rsidR="007D550E" w:rsidRPr="000B33F4">
        <w:rPr>
          <w:rFonts w:ascii="Times New Roman" w:hAnsi="Times New Roman" w:cs="Times New Roman"/>
          <w:color w:val="984806" w:themeColor="accent6" w:themeShade="80"/>
          <w:sz w:val="28"/>
          <w:szCs w:val="28"/>
        </w:rPr>
        <w:t>25</w:t>
      </w:r>
      <w:r w:rsidRPr="000B33F4">
        <w:rPr>
          <w:rFonts w:ascii="Times New Roman" w:hAnsi="Times New Roman" w:cs="Times New Roman"/>
          <w:color w:val="984806" w:themeColor="accent6" w:themeShade="80"/>
          <w:sz w:val="28"/>
          <w:szCs w:val="28"/>
        </w:rPr>
        <w:t>, указанному в подпункте 4.4 Тарифного соглашения;</w:t>
      </w:r>
      <w:r w:rsidR="000B33F4" w:rsidRPr="000B33F4">
        <w:rPr>
          <w:rFonts w:ascii="Times New Roman" w:hAnsi="Times New Roman" w:cs="Times New Roman"/>
          <w:sz w:val="28"/>
          <w:szCs w:val="28"/>
        </w:rPr>
        <w:t xml:space="preserve"> </w:t>
      </w:r>
      <w:r w:rsidR="000B33F4">
        <w:rPr>
          <w:rFonts w:ascii="Times New Roman" w:hAnsi="Times New Roman" w:cs="Times New Roman"/>
          <w:sz w:val="28"/>
          <w:szCs w:val="28"/>
        </w:rPr>
        <w:t>(</w:t>
      </w:r>
      <w:r w:rsidR="000B33F4" w:rsidRPr="005E6DF0">
        <w:rPr>
          <w:rFonts w:ascii="Times New Roman" w:hAnsi="Times New Roman" w:cs="Times New Roman"/>
          <w:i/>
          <w:sz w:val="28"/>
          <w:szCs w:val="28"/>
        </w:rPr>
        <w:t xml:space="preserve">подпункт </w:t>
      </w:r>
      <w:r w:rsidR="000B33F4">
        <w:rPr>
          <w:rFonts w:ascii="Times New Roman" w:hAnsi="Times New Roman" w:cs="Times New Roman"/>
          <w:i/>
          <w:sz w:val="28"/>
          <w:szCs w:val="28"/>
        </w:rPr>
        <w:t>3.4.10</w:t>
      </w:r>
      <w:r w:rsidR="000B33F4" w:rsidRPr="005E6DF0">
        <w:rPr>
          <w:rFonts w:ascii="Times New Roman" w:hAnsi="Times New Roman" w:cs="Times New Roman"/>
          <w:i/>
          <w:sz w:val="28"/>
          <w:szCs w:val="28"/>
        </w:rPr>
        <w:t xml:space="preserve"> </w:t>
      </w:r>
      <w:r w:rsidR="000B33F4">
        <w:rPr>
          <w:rFonts w:ascii="Times New Roman" w:hAnsi="Times New Roman" w:cs="Times New Roman"/>
          <w:i/>
          <w:sz w:val="28"/>
          <w:szCs w:val="28"/>
        </w:rPr>
        <w:t>исключен</w:t>
      </w:r>
      <w:r w:rsidR="000B33F4" w:rsidRPr="005E6DF0">
        <w:rPr>
          <w:rFonts w:ascii="Times New Roman" w:hAnsi="Times New Roman" w:cs="Times New Roman"/>
          <w:i/>
          <w:sz w:val="28"/>
          <w:szCs w:val="28"/>
        </w:rPr>
        <w:t xml:space="preserve"> Дополнительным соглашением № </w:t>
      </w:r>
      <w:r w:rsidR="000B33F4">
        <w:rPr>
          <w:rFonts w:ascii="Times New Roman" w:hAnsi="Times New Roman" w:cs="Times New Roman"/>
          <w:i/>
          <w:sz w:val="28"/>
          <w:szCs w:val="28"/>
        </w:rPr>
        <w:t>7</w:t>
      </w:r>
      <w:r w:rsidR="000B33F4" w:rsidRPr="005E6DF0">
        <w:rPr>
          <w:rFonts w:ascii="Times New Roman" w:hAnsi="Times New Roman" w:cs="Times New Roman"/>
          <w:i/>
          <w:sz w:val="28"/>
          <w:szCs w:val="28"/>
        </w:rPr>
        <w:t xml:space="preserve"> от </w:t>
      </w:r>
      <w:r w:rsidR="000B33F4">
        <w:rPr>
          <w:rFonts w:ascii="Times New Roman" w:hAnsi="Times New Roman" w:cs="Times New Roman"/>
          <w:i/>
          <w:sz w:val="28"/>
          <w:szCs w:val="28"/>
        </w:rPr>
        <w:t>11.07</w:t>
      </w:r>
      <w:r w:rsidR="000B33F4" w:rsidRPr="005E6DF0">
        <w:rPr>
          <w:rFonts w:ascii="Times New Roman" w:hAnsi="Times New Roman" w:cs="Times New Roman"/>
          <w:i/>
          <w:sz w:val="28"/>
          <w:szCs w:val="28"/>
        </w:rPr>
        <w:t>.2018</w:t>
      </w:r>
      <w:r w:rsidR="000B33F4">
        <w:rPr>
          <w:rFonts w:ascii="Times New Roman" w:hAnsi="Times New Roman" w:cs="Times New Roman"/>
          <w:sz w:val="28"/>
          <w:szCs w:val="28"/>
        </w:rPr>
        <w:t>)</w:t>
      </w:r>
    </w:p>
    <w:p w:rsidR="00CD3925" w:rsidRPr="00F81721" w:rsidRDefault="00CD3925" w:rsidP="00142C95">
      <w:pPr>
        <w:pStyle w:val="ConsPlusNormal"/>
        <w:ind w:firstLine="709"/>
        <w:jc w:val="both"/>
        <w:rPr>
          <w:rFonts w:ascii="Times New Roman" w:hAnsi="Times New Roman" w:cs="Times New Roman"/>
          <w:sz w:val="28"/>
          <w:szCs w:val="28"/>
        </w:rPr>
      </w:pPr>
    </w:p>
    <w:p w:rsidR="00D11CC4" w:rsidRPr="00F81721" w:rsidRDefault="00D11CC4" w:rsidP="00142C95">
      <w:pPr>
        <w:pStyle w:val="a3"/>
        <w:ind w:firstLine="709"/>
      </w:pPr>
      <w:r w:rsidRPr="00F81721">
        <w:t>3.4.</w:t>
      </w:r>
      <w:r w:rsidR="00EE2C58" w:rsidRPr="00F81721">
        <w:t>12</w:t>
      </w:r>
      <w:r w:rsidRPr="00F81721">
        <w:t>. Тариф на оплату законченного случая диспансеризации определенных групп населения, выполняемого мобильными бригадами, формируется с учетом коэффициента 1,3</w:t>
      </w:r>
      <w:r w:rsidR="00F41E5B" w:rsidRPr="00F81721">
        <w:t>;</w:t>
      </w:r>
    </w:p>
    <w:p w:rsidR="00D11CC4" w:rsidRPr="00F81721" w:rsidRDefault="00F41E5B" w:rsidP="00142C95">
      <w:pPr>
        <w:pStyle w:val="a3"/>
        <w:ind w:firstLine="709"/>
      </w:pPr>
      <w:r w:rsidRPr="00F81721">
        <w:t xml:space="preserve">3.4.13. Тарифы на оплату лабораторных исследований согласно приложению № </w:t>
      </w:r>
      <w:r w:rsidR="007D550E" w:rsidRPr="00F81721">
        <w:t>28</w:t>
      </w:r>
      <w:r w:rsidRPr="00F81721">
        <w:t>, указанному в подпункте 4.4 Тарифного соглашения</w:t>
      </w:r>
      <w:r w:rsidR="00863FB0" w:rsidRPr="00F81721">
        <w:t>.</w:t>
      </w:r>
    </w:p>
    <w:p w:rsidR="00863FB0" w:rsidRPr="00F81721" w:rsidRDefault="00863FB0" w:rsidP="00142C95">
      <w:pPr>
        <w:pStyle w:val="a3"/>
        <w:ind w:firstLine="709"/>
      </w:pPr>
    </w:p>
    <w:p w:rsidR="00A10ABA" w:rsidRPr="00F81721" w:rsidRDefault="00142C95" w:rsidP="00142C95">
      <w:pPr>
        <w:pStyle w:val="a3"/>
        <w:ind w:firstLine="709"/>
      </w:pPr>
      <w:r w:rsidRPr="00F81721">
        <w:t xml:space="preserve">3.5. </w:t>
      </w:r>
      <w:r w:rsidR="00A10ABA" w:rsidRPr="00F81721">
        <w:t>В части медицинской помощи, оказываемой в стационарных условиях:</w:t>
      </w:r>
    </w:p>
    <w:p w:rsidR="00A10ABA" w:rsidRPr="00C66704" w:rsidRDefault="00142C95" w:rsidP="00C66704">
      <w:pPr>
        <w:pStyle w:val="a3"/>
        <w:ind w:firstLine="709"/>
        <w:rPr>
          <w:color w:val="0070C0"/>
        </w:rPr>
      </w:pPr>
      <w:r w:rsidRPr="00F81721">
        <w:t>3</w:t>
      </w:r>
      <w:r w:rsidRPr="00C66704">
        <w:rPr>
          <w:color w:val="28C10F"/>
        </w:rPr>
        <w:t xml:space="preserve">.5.1. </w:t>
      </w:r>
      <w:r w:rsidR="00A10ABA" w:rsidRPr="00C66704">
        <w:rPr>
          <w:color w:val="28C10F"/>
        </w:rPr>
        <w:t xml:space="preserve">Средний размер финансового обеспечения медицинской помощи, оказываемой в стационарных условиях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B607FB" w:rsidRPr="00C66704">
        <w:rPr>
          <w:color w:val="28C10F"/>
        </w:rPr>
        <w:t>6</w:t>
      </w:r>
      <w:r w:rsidR="00C66704" w:rsidRPr="00C66704">
        <w:rPr>
          <w:color w:val="28C10F"/>
        </w:rPr>
        <w:t> 719,92</w:t>
      </w:r>
      <w:r w:rsidR="00B607FB" w:rsidRPr="00C66704">
        <w:rPr>
          <w:color w:val="28C10F"/>
        </w:rPr>
        <w:t xml:space="preserve"> </w:t>
      </w:r>
      <w:r w:rsidR="00A10ABA" w:rsidRPr="00C66704">
        <w:rPr>
          <w:color w:val="28C10F"/>
        </w:rPr>
        <w:t>рублей;</w:t>
      </w:r>
      <w:r w:rsidR="00C66704" w:rsidRPr="00C66704">
        <w:rPr>
          <w:i/>
          <w:sz w:val="24"/>
          <w:szCs w:val="24"/>
          <w:u w:val="single"/>
        </w:rPr>
        <w:t xml:space="preserve"> </w:t>
      </w:r>
      <w:r w:rsidR="00C66704" w:rsidRPr="00BD3DA5">
        <w:rPr>
          <w:i/>
          <w:sz w:val="24"/>
          <w:szCs w:val="24"/>
          <w:u w:val="single"/>
        </w:rPr>
        <w:t xml:space="preserve">(в ред. </w:t>
      </w:r>
      <w:r w:rsidR="00C66704">
        <w:rPr>
          <w:i/>
          <w:sz w:val="24"/>
          <w:szCs w:val="24"/>
          <w:u w:val="single"/>
        </w:rPr>
        <w:t>Дополнительного соглашения № 12 от 21.12</w:t>
      </w:r>
      <w:r w:rsidR="00C66704" w:rsidRPr="00BD3DA5">
        <w:rPr>
          <w:i/>
          <w:sz w:val="24"/>
          <w:szCs w:val="24"/>
          <w:u w:val="single"/>
        </w:rPr>
        <w:t>.2018)</w:t>
      </w:r>
    </w:p>
    <w:p w:rsidR="009D48DC" w:rsidRPr="00A22AD9" w:rsidRDefault="00142C95" w:rsidP="00A22AD9">
      <w:pPr>
        <w:pStyle w:val="a3"/>
        <w:ind w:firstLine="709"/>
        <w:rPr>
          <w:color w:val="0070C0"/>
        </w:rPr>
      </w:pPr>
      <w:r w:rsidRPr="00C66704">
        <w:rPr>
          <w:color w:val="28C10F"/>
        </w:rPr>
        <w:t xml:space="preserve">3.5.2. </w:t>
      </w:r>
      <w:r w:rsidR="00A10ABA" w:rsidRPr="00C66704">
        <w:rPr>
          <w:color w:val="28C10F"/>
        </w:rPr>
        <w:t>Размер средней стоимости законченного случая лечения в стационарных условиях, включенного в клинико-статистические группы заболеваний</w:t>
      </w:r>
      <w:r w:rsidR="001357C7" w:rsidRPr="00C66704">
        <w:rPr>
          <w:color w:val="28C10F"/>
        </w:rPr>
        <w:t xml:space="preserve">, в медицинских организациях </w:t>
      </w:r>
      <w:r w:rsidR="00C66704" w:rsidRPr="00C66704">
        <w:rPr>
          <w:color w:val="28C10F"/>
        </w:rPr>
        <w:t>56 742,16</w:t>
      </w:r>
      <w:r w:rsidR="00A22AD9" w:rsidRPr="00C66704">
        <w:rPr>
          <w:color w:val="28C10F"/>
        </w:rPr>
        <w:t xml:space="preserve"> </w:t>
      </w:r>
      <w:r w:rsidR="009D48DC" w:rsidRPr="00C66704">
        <w:rPr>
          <w:color w:val="28C10F"/>
        </w:rPr>
        <w:t>рублей;</w:t>
      </w:r>
      <w:r w:rsidR="00C3131F">
        <w:t xml:space="preserve"> </w:t>
      </w:r>
      <w:r w:rsidR="00C3131F" w:rsidRPr="00BD3DA5">
        <w:rPr>
          <w:i/>
          <w:sz w:val="24"/>
          <w:szCs w:val="24"/>
          <w:u w:val="single"/>
        </w:rPr>
        <w:t>(в</w:t>
      </w:r>
      <w:r w:rsidR="005A6D3B" w:rsidRPr="00BD3DA5">
        <w:rPr>
          <w:i/>
          <w:sz w:val="24"/>
          <w:szCs w:val="24"/>
          <w:u w:val="single"/>
        </w:rPr>
        <w:t xml:space="preserve"> </w:t>
      </w:r>
      <w:r w:rsidR="00C3131F" w:rsidRPr="00BD3DA5">
        <w:rPr>
          <w:i/>
          <w:sz w:val="24"/>
          <w:szCs w:val="24"/>
          <w:u w:val="single"/>
        </w:rPr>
        <w:t xml:space="preserve">ред. </w:t>
      </w:r>
      <w:r w:rsidR="00E34056">
        <w:rPr>
          <w:i/>
          <w:sz w:val="24"/>
          <w:szCs w:val="24"/>
          <w:u w:val="single"/>
        </w:rPr>
        <w:t xml:space="preserve">Дополнительного соглашения № </w:t>
      </w:r>
      <w:r w:rsidR="00C66704">
        <w:rPr>
          <w:i/>
          <w:sz w:val="24"/>
          <w:szCs w:val="24"/>
          <w:u w:val="single"/>
        </w:rPr>
        <w:t>12</w:t>
      </w:r>
      <w:r w:rsidR="00E34056">
        <w:rPr>
          <w:i/>
          <w:sz w:val="24"/>
          <w:szCs w:val="24"/>
          <w:u w:val="single"/>
        </w:rPr>
        <w:t xml:space="preserve"> от </w:t>
      </w:r>
      <w:r w:rsidR="00C66704">
        <w:rPr>
          <w:i/>
          <w:sz w:val="24"/>
          <w:szCs w:val="24"/>
          <w:u w:val="single"/>
        </w:rPr>
        <w:t>21</w:t>
      </w:r>
      <w:r w:rsidR="00E34056">
        <w:rPr>
          <w:i/>
          <w:sz w:val="24"/>
          <w:szCs w:val="24"/>
          <w:u w:val="single"/>
        </w:rPr>
        <w:t>.</w:t>
      </w:r>
      <w:r w:rsidR="00C66704">
        <w:rPr>
          <w:i/>
          <w:sz w:val="24"/>
          <w:szCs w:val="24"/>
          <w:u w:val="single"/>
        </w:rPr>
        <w:t>12</w:t>
      </w:r>
      <w:r w:rsidR="005A6D3B" w:rsidRPr="00BD3DA5">
        <w:rPr>
          <w:i/>
          <w:sz w:val="24"/>
          <w:szCs w:val="24"/>
          <w:u w:val="single"/>
        </w:rPr>
        <w:t>.2018)</w:t>
      </w:r>
    </w:p>
    <w:p w:rsidR="00A10ABA" w:rsidRPr="00F81721" w:rsidRDefault="008F7C09" w:rsidP="00142C95">
      <w:pPr>
        <w:pStyle w:val="a3"/>
        <w:ind w:firstLine="709"/>
      </w:pPr>
      <w:r w:rsidRPr="00F81721">
        <w:t xml:space="preserve">3.5.3. </w:t>
      </w:r>
      <w:r w:rsidR="00A10ABA" w:rsidRPr="00F81721">
        <w:t>Тарифы на законченный случай лечения заболевания, включенного в клинико-статистическую группу, перечень клинико-статистических групп заболеваний с указанием коэф</w:t>
      </w:r>
      <w:r w:rsidR="002E4BE9">
        <w:t xml:space="preserve">фициентов относительной </w:t>
      </w:r>
      <w:proofErr w:type="spellStart"/>
      <w:r w:rsidR="002E4BE9">
        <w:t>затратоё</w:t>
      </w:r>
      <w:r w:rsidR="00A10ABA" w:rsidRPr="00F81721">
        <w:t>мкости</w:t>
      </w:r>
      <w:proofErr w:type="spellEnd"/>
      <w:r w:rsidR="00A10ABA" w:rsidRPr="00F81721">
        <w:t>, управленческих к</w:t>
      </w:r>
      <w:r w:rsidR="00A2667C" w:rsidRPr="00F81721">
        <w:t>оэффициентов, коэффициенты уровня оказания стационарной помощи</w:t>
      </w:r>
      <w:r w:rsidR="00B41699" w:rsidRPr="00F81721">
        <w:t xml:space="preserve">, </w:t>
      </w:r>
      <w:r w:rsidR="006B4A43" w:rsidRPr="00F81721">
        <w:t xml:space="preserve">- </w:t>
      </w:r>
      <w:r w:rsidR="00A2667C" w:rsidRPr="00F81721">
        <w:t xml:space="preserve">согласно приложениям </w:t>
      </w:r>
      <w:r w:rsidR="00142C95" w:rsidRPr="00F81721">
        <w:t>№</w:t>
      </w:r>
      <w:r w:rsidR="00706C43" w:rsidRPr="00F81721">
        <w:t xml:space="preserve"> </w:t>
      </w:r>
      <w:r w:rsidR="00792438" w:rsidRPr="00F81721">
        <w:t>29</w:t>
      </w:r>
      <w:r w:rsidR="00B41699" w:rsidRPr="00F81721">
        <w:t xml:space="preserve">, № </w:t>
      </w:r>
      <w:r w:rsidR="00792438" w:rsidRPr="00F81721">
        <w:t>30</w:t>
      </w:r>
      <w:r w:rsidR="00B41699" w:rsidRPr="00F81721">
        <w:t xml:space="preserve">, № </w:t>
      </w:r>
      <w:r w:rsidR="00792438" w:rsidRPr="00F81721">
        <w:t>32</w:t>
      </w:r>
      <w:r w:rsidR="00B41699" w:rsidRPr="00F81721">
        <w:t xml:space="preserve">, </w:t>
      </w:r>
      <w:r w:rsidR="00A10ABA" w:rsidRPr="00F81721">
        <w:t xml:space="preserve">указанным в </w:t>
      </w:r>
      <w:r w:rsidR="00D43459" w:rsidRPr="00F81721">
        <w:t>под</w:t>
      </w:r>
      <w:r w:rsidR="00A10ABA" w:rsidRPr="00F81721">
        <w:t xml:space="preserve">пункте </w:t>
      </w:r>
      <w:r w:rsidR="00142C95" w:rsidRPr="00F81721">
        <w:t>4.4</w:t>
      </w:r>
      <w:r w:rsidR="00A10ABA" w:rsidRPr="00F81721">
        <w:t xml:space="preserve"> Тарифного соглашения</w:t>
      </w:r>
      <w:r w:rsidRPr="00F81721">
        <w:t>.</w:t>
      </w:r>
    </w:p>
    <w:p w:rsidR="00D130DC" w:rsidRPr="00F81721" w:rsidRDefault="00792438" w:rsidP="00D130DC">
      <w:pPr>
        <w:pStyle w:val="a3"/>
        <w:ind w:firstLine="709"/>
      </w:pPr>
      <w:r w:rsidRPr="00F81721">
        <w:t xml:space="preserve">Уровень оплаты </w:t>
      </w:r>
      <w:r w:rsidR="00D130DC" w:rsidRPr="00F81721">
        <w:t>прерванных случаев лечения определен Порядком применения тарифов на оплату ме</w:t>
      </w:r>
      <w:r w:rsidR="00B41699" w:rsidRPr="00F81721">
        <w:t>дицинской помощи (приложение № 4</w:t>
      </w:r>
      <w:r w:rsidR="00D130DC" w:rsidRPr="00F81721">
        <w:t>)</w:t>
      </w:r>
      <w:r w:rsidR="00CC2A18" w:rsidRPr="00F81721">
        <w:t>;</w:t>
      </w:r>
    </w:p>
    <w:p w:rsidR="00C32F70" w:rsidRPr="00F81721" w:rsidRDefault="00C32F70" w:rsidP="00142C95">
      <w:pPr>
        <w:pStyle w:val="a3"/>
        <w:ind w:firstLine="709"/>
      </w:pPr>
      <w:r w:rsidRPr="00F81721">
        <w:t xml:space="preserve">3.5.5. Тарифы на проведение процедуры гемодиализа - в приложении № </w:t>
      </w:r>
      <w:r w:rsidR="00D027B8" w:rsidRPr="00F81721">
        <w:t>26</w:t>
      </w:r>
      <w:r w:rsidRPr="00F81721">
        <w:t>, указанном в подпункте 4.4 Тарифного соглашения;</w:t>
      </w:r>
    </w:p>
    <w:p w:rsidR="00863FB0" w:rsidRPr="00F81721" w:rsidRDefault="00863FB0" w:rsidP="00142C95">
      <w:pPr>
        <w:pStyle w:val="a3"/>
        <w:ind w:firstLine="709"/>
      </w:pPr>
    </w:p>
    <w:p w:rsidR="00A10ABA" w:rsidRPr="00F81721" w:rsidRDefault="00A10ABA" w:rsidP="00142C95">
      <w:pPr>
        <w:pStyle w:val="a3"/>
        <w:ind w:firstLine="709"/>
      </w:pPr>
      <w:r w:rsidRPr="00F81721">
        <w:t>3.</w:t>
      </w:r>
      <w:r w:rsidR="008A2A19" w:rsidRPr="00F81721">
        <w:t>6</w:t>
      </w:r>
      <w:r w:rsidRPr="00F81721">
        <w:t>. В части медицинской помощи, оказываемой в условиях дневного стационара:</w:t>
      </w:r>
    </w:p>
    <w:p w:rsidR="00A10ABA" w:rsidRPr="00E34056" w:rsidRDefault="006B4A43" w:rsidP="00E34056">
      <w:pPr>
        <w:pStyle w:val="a3"/>
        <w:ind w:firstLine="709"/>
        <w:rPr>
          <w:color w:val="0070C0"/>
        </w:rPr>
      </w:pPr>
      <w:r w:rsidRPr="00C66704">
        <w:rPr>
          <w:color w:val="28C10F"/>
        </w:rPr>
        <w:lastRenderedPageBreak/>
        <w:t xml:space="preserve">3.6.1. </w:t>
      </w:r>
      <w:r w:rsidR="00A10ABA" w:rsidRPr="00C66704">
        <w:rPr>
          <w:color w:val="28C10F"/>
        </w:rPr>
        <w:t xml:space="preserve">Средний размер финансового обеспечения медицинской помощи, оказываемой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C66704" w:rsidRPr="00C66704">
        <w:rPr>
          <w:color w:val="28C10F"/>
        </w:rPr>
        <w:t>1 064,06 рублей</w:t>
      </w:r>
      <w:r w:rsidR="00E34056" w:rsidRPr="00C66704">
        <w:rPr>
          <w:color w:val="28C10F"/>
        </w:rPr>
        <w:t xml:space="preserve"> </w:t>
      </w:r>
      <w:r w:rsidR="00E34056" w:rsidRPr="00C66704">
        <w:rPr>
          <w:i/>
          <w:color w:val="28C10F"/>
          <w:sz w:val="24"/>
          <w:szCs w:val="24"/>
          <w:u w:val="single"/>
        </w:rPr>
        <w:t xml:space="preserve">(в ред. Дополнительного соглашения № </w:t>
      </w:r>
      <w:r w:rsidR="00C66704" w:rsidRPr="00C66704">
        <w:rPr>
          <w:i/>
          <w:color w:val="28C10F"/>
          <w:sz w:val="24"/>
          <w:szCs w:val="24"/>
          <w:u w:val="single"/>
        </w:rPr>
        <w:t>12</w:t>
      </w:r>
      <w:r w:rsidR="00E34056" w:rsidRPr="00C66704">
        <w:rPr>
          <w:i/>
          <w:color w:val="28C10F"/>
          <w:sz w:val="24"/>
          <w:szCs w:val="24"/>
          <w:u w:val="single"/>
        </w:rPr>
        <w:t xml:space="preserve"> от </w:t>
      </w:r>
      <w:r w:rsidR="00C66704" w:rsidRPr="00C66704">
        <w:rPr>
          <w:i/>
          <w:color w:val="28C10F"/>
          <w:sz w:val="24"/>
          <w:szCs w:val="24"/>
          <w:u w:val="single"/>
        </w:rPr>
        <w:t>21</w:t>
      </w:r>
      <w:r w:rsidR="00E34056" w:rsidRPr="00C66704">
        <w:rPr>
          <w:i/>
          <w:color w:val="28C10F"/>
          <w:sz w:val="24"/>
          <w:szCs w:val="24"/>
          <w:u w:val="single"/>
        </w:rPr>
        <w:t>.</w:t>
      </w:r>
      <w:r w:rsidR="00C66704" w:rsidRPr="00C66704">
        <w:rPr>
          <w:i/>
          <w:color w:val="28C10F"/>
          <w:sz w:val="24"/>
          <w:szCs w:val="24"/>
          <w:u w:val="single"/>
        </w:rPr>
        <w:t>12</w:t>
      </w:r>
      <w:r w:rsidR="00E34056" w:rsidRPr="00C66704">
        <w:rPr>
          <w:i/>
          <w:color w:val="28C10F"/>
          <w:sz w:val="24"/>
          <w:szCs w:val="24"/>
          <w:u w:val="single"/>
        </w:rPr>
        <w:t>.2018)</w:t>
      </w:r>
      <w:r w:rsidR="00A10ABA" w:rsidRPr="00C66704">
        <w:rPr>
          <w:color w:val="28C10F"/>
        </w:rPr>
        <w:t>;</w:t>
      </w:r>
    </w:p>
    <w:p w:rsidR="00A10ABA" w:rsidRPr="004512A0" w:rsidRDefault="006B4A43" w:rsidP="004512A0">
      <w:pPr>
        <w:pStyle w:val="a3"/>
        <w:ind w:firstLine="709"/>
        <w:rPr>
          <w:color w:val="0070C0"/>
        </w:rPr>
      </w:pPr>
      <w:r w:rsidRPr="00F81721">
        <w:t xml:space="preserve">3.6.2. </w:t>
      </w:r>
      <w:r w:rsidR="00FD5E08" w:rsidRPr="00F81721">
        <w:t>Размер средней стоимости законченного случая лечения в условиях дневного стационара, включенного в клинико-статистические группы заболеваний, в медицинских организациях области</w:t>
      </w:r>
      <w:r w:rsidR="00A10ABA" w:rsidRPr="00F81721">
        <w:t xml:space="preserve"> </w:t>
      </w:r>
      <w:r w:rsidR="004512A0" w:rsidRPr="004512A0">
        <w:rPr>
          <w:color w:val="7030A0"/>
        </w:rPr>
        <w:t>19 950,99</w:t>
      </w:r>
      <w:r w:rsidR="00B607FB" w:rsidRPr="004512A0">
        <w:rPr>
          <w:color w:val="7030A0"/>
        </w:rPr>
        <w:t xml:space="preserve"> </w:t>
      </w:r>
      <w:r w:rsidR="009D48DC" w:rsidRPr="004512A0">
        <w:rPr>
          <w:color w:val="7030A0"/>
        </w:rPr>
        <w:t>рублей</w:t>
      </w:r>
      <w:r w:rsidR="004512A0">
        <w:t xml:space="preserve"> </w:t>
      </w:r>
      <w:r w:rsidR="004512A0" w:rsidRPr="00BD3DA5">
        <w:rPr>
          <w:i/>
          <w:sz w:val="24"/>
          <w:szCs w:val="24"/>
          <w:u w:val="single"/>
        </w:rPr>
        <w:t xml:space="preserve">(в ред. </w:t>
      </w:r>
      <w:r w:rsidR="004512A0">
        <w:rPr>
          <w:i/>
          <w:sz w:val="24"/>
          <w:szCs w:val="24"/>
          <w:u w:val="single"/>
        </w:rPr>
        <w:t>Дополнительного соглашения № 4 от 17.04</w:t>
      </w:r>
      <w:r w:rsidR="004512A0" w:rsidRPr="00BD3DA5">
        <w:rPr>
          <w:i/>
          <w:sz w:val="24"/>
          <w:szCs w:val="24"/>
          <w:u w:val="single"/>
        </w:rPr>
        <w:t>.2018)</w:t>
      </w:r>
      <w:r w:rsidR="00A10ABA" w:rsidRPr="00F81721">
        <w:t>;</w:t>
      </w:r>
    </w:p>
    <w:p w:rsidR="00A10ABA" w:rsidRPr="00F81721" w:rsidRDefault="006B4A43" w:rsidP="00142C95">
      <w:pPr>
        <w:pStyle w:val="a3"/>
        <w:ind w:firstLine="709"/>
      </w:pPr>
      <w:r w:rsidRPr="00F81721">
        <w:t xml:space="preserve">3.6.3. </w:t>
      </w:r>
      <w:r w:rsidR="00A10ABA" w:rsidRPr="00F81721">
        <w:t>Тарифы на законченный случай лечения заболевания, включенного в клинико-</w:t>
      </w:r>
      <w:r w:rsidR="00C32F70" w:rsidRPr="00F81721">
        <w:t xml:space="preserve">статистическую </w:t>
      </w:r>
      <w:r w:rsidR="00A10ABA" w:rsidRPr="00F81721">
        <w:t xml:space="preserve">группу, перечень клинико-профильных групп заболеваний </w:t>
      </w:r>
      <w:r w:rsidR="00C32F70" w:rsidRPr="00F81721">
        <w:t xml:space="preserve">с указанием коэффициентов относительной </w:t>
      </w:r>
      <w:proofErr w:type="spellStart"/>
      <w:r w:rsidR="00C32F70" w:rsidRPr="00F81721">
        <w:t>затратоемкости</w:t>
      </w:r>
      <w:proofErr w:type="spellEnd"/>
      <w:r w:rsidR="00C32F70" w:rsidRPr="00F81721">
        <w:t xml:space="preserve">, управленческих коэффициентов, коэффициенты уровня оказания стационарной помощи, </w:t>
      </w:r>
      <w:r w:rsidR="00A10ABA" w:rsidRPr="00F81721">
        <w:t>согласно приложени</w:t>
      </w:r>
      <w:r w:rsidR="00C32F70" w:rsidRPr="00F81721">
        <w:t>ям</w:t>
      </w:r>
      <w:r w:rsidRPr="00F81721">
        <w:t xml:space="preserve"> № </w:t>
      </w:r>
      <w:r w:rsidR="00D25747" w:rsidRPr="00F81721">
        <w:t>29</w:t>
      </w:r>
      <w:r w:rsidR="00A10ABA" w:rsidRPr="00F81721">
        <w:t>,</w:t>
      </w:r>
      <w:r w:rsidR="00C32F70" w:rsidRPr="00F81721">
        <w:t xml:space="preserve"> № </w:t>
      </w:r>
      <w:r w:rsidR="00D25747" w:rsidRPr="00F81721">
        <w:t>34</w:t>
      </w:r>
      <w:r w:rsidR="00BB2DA2" w:rsidRPr="00F81721">
        <w:t xml:space="preserve">, </w:t>
      </w:r>
      <w:r w:rsidR="00A10ABA" w:rsidRPr="00F81721">
        <w:t>указанн</w:t>
      </w:r>
      <w:r w:rsidR="00C32F70" w:rsidRPr="00F81721">
        <w:t>ым</w:t>
      </w:r>
      <w:r w:rsidR="00A10ABA" w:rsidRPr="00F81721">
        <w:t xml:space="preserve"> в </w:t>
      </w:r>
      <w:r w:rsidR="00D43459" w:rsidRPr="00F81721">
        <w:t>под</w:t>
      </w:r>
      <w:r w:rsidR="00A10ABA" w:rsidRPr="00F81721">
        <w:t xml:space="preserve">пункте </w:t>
      </w:r>
      <w:r w:rsidR="00FA5F79" w:rsidRPr="00F81721">
        <w:t>4.4</w:t>
      </w:r>
      <w:r w:rsidR="00A10ABA" w:rsidRPr="00F81721">
        <w:t xml:space="preserve"> Тарифного соглашения;</w:t>
      </w:r>
    </w:p>
    <w:p w:rsidR="006B4A43" w:rsidRPr="00F81721" w:rsidRDefault="006B4A43" w:rsidP="006B4A43">
      <w:pPr>
        <w:pStyle w:val="a3"/>
        <w:ind w:firstLine="709"/>
      </w:pPr>
      <w:r w:rsidRPr="00F81721">
        <w:t xml:space="preserve">Уровень оплаты прерванных случаев лечения определен Порядком применения тарифов на оплату медицинской помощи (приложение № </w:t>
      </w:r>
      <w:r w:rsidR="00C32F70" w:rsidRPr="00F81721">
        <w:t>4</w:t>
      </w:r>
      <w:r w:rsidRPr="00F81721">
        <w:t>);</w:t>
      </w:r>
    </w:p>
    <w:p w:rsidR="006E6007" w:rsidRPr="00F81721" w:rsidRDefault="006E6007" w:rsidP="000C65AF">
      <w:pPr>
        <w:pStyle w:val="a3"/>
        <w:ind w:firstLine="709"/>
      </w:pPr>
      <w:r w:rsidRPr="00F81721">
        <w:t xml:space="preserve">3.6.4. </w:t>
      </w:r>
      <w:r w:rsidR="006E66C8" w:rsidRPr="00F81721">
        <w:t>Тарифы на проведение процедур</w:t>
      </w:r>
      <w:r w:rsidR="00C32F70" w:rsidRPr="00F81721">
        <w:t xml:space="preserve">ы гемодиализа - в приложении № </w:t>
      </w:r>
      <w:r w:rsidR="00F1331C" w:rsidRPr="00F81721">
        <w:t>26</w:t>
      </w:r>
      <w:r w:rsidR="006E66C8" w:rsidRPr="00F81721">
        <w:t xml:space="preserve">, указанном в </w:t>
      </w:r>
      <w:r w:rsidR="00D43459" w:rsidRPr="00F81721">
        <w:t>под</w:t>
      </w:r>
      <w:r w:rsidR="006E66C8" w:rsidRPr="00F81721">
        <w:t>пункте 4.4 Тарифного соглашения</w:t>
      </w:r>
      <w:r w:rsidR="00320746" w:rsidRPr="00F81721">
        <w:t>.</w:t>
      </w:r>
    </w:p>
    <w:p w:rsidR="00A10ABA" w:rsidRPr="00F81721" w:rsidRDefault="00A10ABA" w:rsidP="000C65AF">
      <w:pPr>
        <w:pStyle w:val="a3"/>
        <w:ind w:firstLine="709"/>
      </w:pPr>
    </w:p>
    <w:p w:rsidR="00A10ABA" w:rsidRPr="00F81721" w:rsidRDefault="000C65AF" w:rsidP="000C65AF">
      <w:pPr>
        <w:pStyle w:val="a3"/>
        <w:ind w:firstLine="709"/>
      </w:pPr>
      <w:r w:rsidRPr="00F81721">
        <w:t xml:space="preserve">3.7. </w:t>
      </w:r>
      <w:r w:rsidR="00A10ABA" w:rsidRPr="00F81721">
        <w:t>В части скорой медицинской помощи, оказываемой вне медицинской организации:</w:t>
      </w:r>
    </w:p>
    <w:p w:rsidR="00A10ABA" w:rsidRPr="00F81721" w:rsidRDefault="000C65AF" w:rsidP="000C65AF">
      <w:pPr>
        <w:pStyle w:val="a3"/>
        <w:ind w:firstLine="709"/>
      </w:pPr>
      <w:r w:rsidRPr="00C66704">
        <w:rPr>
          <w:color w:val="28C10F"/>
        </w:rPr>
        <w:t xml:space="preserve">3.7.1. </w:t>
      </w:r>
      <w:r w:rsidR="00A10ABA" w:rsidRPr="00C66704">
        <w:rPr>
          <w:color w:val="28C10F"/>
        </w:rPr>
        <w:t xml:space="preserve">Средний размер финансового обеспечения скорой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Еврейской автономной области, в расчете на одно застрахованное лицо в размере </w:t>
      </w:r>
      <w:r w:rsidR="00C66704" w:rsidRPr="00C66704">
        <w:rPr>
          <w:color w:val="28C10F"/>
        </w:rPr>
        <w:t>969,67</w:t>
      </w:r>
      <w:r w:rsidR="00672817" w:rsidRPr="00C66704">
        <w:rPr>
          <w:color w:val="28C10F"/>
        </w:rPr>
        <w:t xml:space="preserve"> </w:t>
      </w:r>
      <w:r w:rsidR="00A10ABA" w:rsidRPr="00C66704">
        <w:rPr>
          <w:color w:val="28C10F"/>
        </w:rPr>
        <w:t>рублей</w:t>
      </w:r>
      <w:r w:rsidR="004512A0">
        <w:rPr>
          <w:color w:val="7030A0"/>
        </w:rPr>
        <w:t xml:space="preserve"> </w:t>
      </w:r>
      <w:r w:rsidR="004512A0" w:rsidRPr="00BD3DA5">
        <w:rPr>
          <w:i/>
          <w:sz w:val="24"/>
          <w:szCs w:val="24"/>
          <w:u w:val="single"/>
        </w:rPr>
        <w:t xml:space="preserve">(в ред. </w:t>
      </w:r>
      <w:r w:rsidR="004512A0">
        <w:rPr>
          <w:i/>
          <w:sz w:val="24"/>
          <w:szCs w:val="24"/>
          <w:u w:val="single"/>
        </w:rPr>
        <w:t xml:space="preserve">Дополнительного соглашения № </w:t>
      </w:r>
      <w:r w:rsidR="00C66704">
        <w:rPr>
          <w:i/>
          <w:sz w:val="24"/>
          <w:szCs w:val="24"/>
          <w:u w:val="single"/>
        </w:rPr>
        <w:t>21</w:t>
      </w:r>
      <w:r w:rsidR="004512A0">
        <w:rPr>
          <w:i/>
          <w:sz w:val="24"/>
          <w:szCs w:val="24"/>
          <w:u w:val="single"/>
        </w:rPr>
        <w:t xml:space="preserve"> от </w:t>
      </w:r>
      <w:r w:rsidR="00C66704">
        <w:rPr>
          <w:i/>
          <w:sz w:val="24"/>
          <w:szCs w:val="24"/>
          <w:u w:val="single"/>
        </w:rPr>
        <w:t>21</w:t>
      </w:r>
      <w:r w:rsidR="004512A0">
        <w:rPr>
          <w:i/>
          <w:sz w:val="24"/>
          <w:szCs w:val="24"/>
          <w:u w:val="single"/>
        </w:rPr>
        <w:t>.</w:t>
      </w:r>
      <w:r w:rsidR="00C66704">
        <w:rPr>
          <w:i/>
          <w:sz w:val="24"/>
          <w:szCs w:val="24"/>
          <w:u w:val="single"/>
        </w:rPr>
        <w:t>12</w:t>
      </w:r>
      <w:r w:rsidR="004512A0" w:rsidRPr="00BD3DA5">
        <w:rPr>
          <w:i/>
          <w:sz w:val="24"/>
          <w:szCs w:val="24"/>
          <w:u w:val="single"/>
        </w:rPr>
        <w:t>.2018)</w:t>
      </w:r>
      <w:r w:rsidR="00A10ABA" w:rsidRPr="00F81721">
        <w:t>;</w:t>
      </w:r>
    </w:p>
    <w:p w:rsidR="00AA6CAD" w:rsidRPr="00F81721" w:rsidRDefault="00AA6CAD" w:rsidP="00AA6CAD">
      <w:pPr>
        <w:pStyle w:val="ConsPlusNormal"/>
        <w:ind w:firstLine="709"/>
        <w:jc w:val="both"/>
      </w:pPr>
      <w:r w:rsidRPr="00F81721">
        <w:rPr>
          <w:rFonts w:ascii="Times New Roman" w:hAnsi="Times New Roman" w:cs="Times New Roman"/>
          <w:sz w:val="28"/>
          <w:szCs w:val="28"/>
        </w:rPr>
        <w:t>3.7.2. Половозрастные коэффициенты дифференциации подушевого норматива финансирования скорой медицинской помощи, оказываемой выездными бригадами вне медицинской орга</w:t>
      </w:r>
      <w:r w:rsidR="00894A35" w:rsidRPr="00F81721">
        <w:rPr>
          <w:rFonts w:ascii="Times New Roman" w:hAnsi="Times New Roman" w:cs="Times New Roman"/>
          <w:sz w:val="28"/>
          <w:szCs w:val="28"/>
        </w:rPr>
        <w:t>низации, согласно приложению № 3</w:t>
      </w:r>
      <w:r w:rsidR="001E43EC" w:rsidRPr="00F81721">
        <w:rPr>
          <w:rFonts w:ascii="Times New Roman" w:hAnsi="Times New Roman" w:cs="Times New Roman"/>
          <w:sz w:val="28"/>
          <w:szCs w:val="28"/>
        </w:rPr>
        <w:t>7</w:t>
      </w:r>
      <w:r w:rsidRPr="00F81721">
        <w:rPr>
          <w:rFonts w:ascii="Times New Roman" w:hAnsi="Times New Roman" w:cs="Times New Roman"/>
          <w:sz w:val="28"/>
          <w:szCs w:val="28"/>
        </w:rPr>
        <w:t xml:space="preserve">, указанному в подпункте 4.4 Тарифного соглашения; </w:t>
      </w:r>
    </w:p>
    <w:p w:rsidR="00AA6CAD" w:rsidRPr="00F81721" w:rsidRDefault="00AF1A8E" w:rsidP="00AA6CAD">
      <w:pPr>
        <w:pStyle w:val="ConsPlusNormal"/>
        <w:ind w:firstLine="709"/>
        <w:jc w:val="both"/>
      </w:pPr>
      <w:r>
        <w:rPr>
          <w:rFonts w:ascii="Times New Roman" w:hAnsi="Times New Roman" w:cs="Times New Roman"/>
          <w:sz w:val="28"/>
          <w:szCs w:val="28"/>
        </w:rPr>
        <w:t>3.7</w:t>
      </w:r>
      <w:r w:rsidR="00AA6CAD" w:rsidRPr="00F81721">
        <w:rPr>
          <w:rFonts w:ascii="Times New Roman" w:hAnsi="Times New Roman" w:cs="Times New Roman"/>
          <w:sz w:val="28"/>
          <w:szCs w:val="28"/>
        </w:rPr>
        <w:t>.</w:t>
      </w:r>
      <w:r>
        <w:rPr>
          <w:rFonts w:ascii="Times New Roman" w:hAnsi="Times New Roman" w:cs="Times New Roman"/>
          <w:sz w:val="28"/>
          <w:szCs w:val="28"/>
        </w:rPr>
        <w:t>3.</w:t>
      </w:r>
      <w:r w:rsidR="00AA6CAD" w:rsidRPr="00F81721">
        <w:rPr>
          <w:rFonts w:ascii="Times New Roman" w:hAnsi="Times New Roman" w:cs="Times New Roman"/>
          <w:sz w:val="28"/>
          <w:szCs w:val="28"/>
        </w:rPr>
        <w:t xml:space="preserve"> </w:t>
      </w:r>
      <w:r w:rsidR="001B2DCF" w:rsidRPr="00F81721">
        <w:rPr>
          <w:rFonts w:ascii="Times New Roman" w:hAnsi="Times New Roman" w:cs="Times New Roman"/>
          <w:sz w:val="28"/>
          <w:szCs w:val="28"/>
        </w:rPr>
        <w:t xml:space="preserve">Подушевой норматив </w:t>
      </w:r>
      <w:r w:rsidR="00AA6CAD" w:rsidRPr="00F81721">
        <w:rPr>
          <w:rFonts w:ascii="Times New Roman" w:hAnsi="Times New Roman" w:cs="Times New Roman"/>
          <w:sz w:val="28"/>
          <w:szCs w:val="28"/>
        </w:rPr>
        <w:t>финанс</w:t>
      </w:r>
      <w:r w:rsidR="001B2DCF" w:rsidRPr="00F81721">
        <w:rPr>
          <w:rFonts w:ascii="Times New Roman" w:hAnsi="Times New Roman" w:cs="Times New Roman"/>
          <w:sz w:val="28"/>
          <w:szCs w:val="28"/>
        </w:rPr>
        <w:t>ирования</w:t>
      </w:r>
      <w:r w:rsidR="00AA6CAD" w:rsidRPr="00F81721">
        <w:rPr>
          <w:rFonts w:ascii="Times New Roman" w:hAnsi="Times New Roman" w:cs="Times New Roman"/>
          <w:sz w:val="28"/>
          <w:szCs w:val="28"/>
        </w:rPr>
        <w:t xml:space="preserve"> скор</w:t>
      </w:r>
      <w:r w:rsidR="001B2DCF" w:rsidRPr="00F81721">
        <w:rPr>
          <w:rFonts w:ascii="Times New Roman" w:hAnsi="Times New Roman" w:cs="Times New Roman"/>
          <w:sz w:val="28"/>
          <w:szCs w:val="28"/>
        </w:rPr>
        <w:t>ой</w:t>
      </w:r>
      <w:r w:rsidR="00AA6CAD" w:rsidRPr="00F81721">
        <w:rPr>
          <w:rFonts w:ascii="Times New Roman" w:hAnsi="Times New Roman" w:cs="Times New Roman"/>
          <w:sz w:val="28"/>
          <w:szCs w:val="28"/>
        </w:rPr>
        <w:t xml:space="preserve"> медицинск</w:t>
      </w:r>
      <w:r w:rsidR="001B2DCF" w:rsidRPr="00F81721">
        <w:rPr>
          <w:rFonts w:ascii="Times New Roman" w:hAnsi="Times New Roman" w:cs="Times New Roman"/>
          <w:sz w:val="28"/>
          <w:szCs w:val="28"/>
        </w:rPr>
        <w:t>ой</w:t>
      </w:r>
      <w:r w:rsidR="00AA6CAD" w:rsidRPr="00F81721">
        <w:rPr>
          <w:rFonts w:ascii="Times New Roman" w:hAnsi="Times New Roman" w:cs="Times New Roman"/>
          <w:sz w:val="28"/>
          <w:szCs w:val="28"/>
        </w:rPr>
        <w:t xml:space="preserve"> помощ</w:t>
      </w:r>
      <w:r w:rsidR="001B2DCF" w:rsidRPr="00F81721">
        <w:rPr>
          <w:rFonts w:ascii="Times New Roman" w:hAnsi="Times New Roman" w:cs="Times New Roman"/>
          <w:sz w:val="28"/>
          <w:szCs w:val="28"/>
        </w:rPr>
        <w:t xml:space="preserve">и, оказываемой </w:t>
      </w:r>
      <w:r w:rsidR="00AA6CAD" w:rsidRPr="00F81721">
        <w:rPr>
          <w:rFonts w:ascii="Times New Roman" w:hAnsi="Times New Roman" w:cs="Times New Roman"/>
          <w:sz w:val="28"/>
          <w:szCs w:val="28"/>
        </w:rPr>
        <w:t xml:space="preserve">вне медицинской организации, согласно приложению № </w:t>
      </w:r>
      <w:r w:rsidR="003F376C" w:rsidRPr="00F81721">
        <w:rPr>
          <w:rFonts w:ascii="Times New Roman" w:hAnsi="Times New Roman" w:cs="Times New Roman"/>
          <w:sz w:val="28"/>
          <w:szCs w:val="28"/>
        </w:rPr>
        <w:t>3</w:t>
      </w:r>
      <w:r w:rsidR="001E43EC" w:rsidRPr="00F81721">
        <w:rPr>
          <w:rFonts w:ascii="Times New Roman" w:hAnsi="Times New Roman" w:cs="Times New Roman"/>
          <w:sz w:val="28"/>
          <w:szCs w:val="28"/>
        </w:rPr>
        <w:t>8</w:t>
      </w:r>
      <w:r w:rsidR="00AA6CAD" w:rsidRPr="00F81721">
        <w:rPr>
          <w:rFonts w:ascii="Times New Roman" w:hAnsi="Times New Roman" w:cs="Times New Roman"/>
          <w:sz w:val="28"/>
          <w:szCs w:val="28"/>
        </w:rPr>
        <w:t xml:space="preserve">, указанному в подпункте 4.4 Тарифного соглашения; </w:t>
      </w:r>
    </w:p>
    <w:p w:rsidR="00AA6CAD" w:rsidRPr="00F81721" w:rsidRDefault="00AF1A8E" w:rsidP="00AA6CAD">
      <w:pPr>
        <w:pStyle w:val="ConsPlusNormal"/>
        <w:ind w:firstLine="709"/>
        <w:jc w:val="both"/>
      </w:pPr>
      <w:r>
        <w:rPr>
          <w:rFonts w:ascii="Times New Roman" w:hAnsi="Times New Roman" w:cs="Times New Roman"/>
          <w:sz w:val="28"/>
          <w:szCs w:val="28"/>
        </w:rPr>
        <w:t>3.7.4</w:t>
      </w:r>
      <w:r w:rsidR="00AA6CAD" w:rsidRPr="00F81721">
        <w:rPr>
          <w:rFonts w:ascii="Times New Roman" w:hAnsi="Times New Roman" w:cs="Times New Roman"/>
          <w:sz w:val="28"/>
          <w:szCs w:val="28"/>
        </w:rPr>
        <w:t>. Интегрированные коэффициенты дифференциации подушевого норматива медицинских организаций, включающие: половозрастные коэффициенты дифференциации подушевого норматива, коэффициенты дифференциации, учитывающие средний р</w:t>
      </w:r>
      <w:r w:rsidR="001E43EC" w:rsidRPr="00F81721">
        <w:rPr>
          <w:rFonts w:ascii="Times New Roman" w:hAnsi="Times New Roman" w:cs="Times New Roman"/>
          <w:sz w:val="28"/>
          <w:szCs w:val="28"/>
        </w:rPr>
        <w:t xml:space="preserve">адиус территории обслуживания, </w:t>
      </w:r>
      <w:r w:rsidR="00AA6CAD" w:rsidRPr="00F81721">
        <w:rPr>
          <w:rFonts w:ascii="Times New Roman" w:hAnsi="Times New Roman" w:cs="Times New Roman"/>
          <w:sz w:val="28"/>
          <w:szCs w:val="28"/>
        </w:rPr>
        <w:t xml:space="preserve">коэффициенты дифференциации, учитывающие особенности расселения и плотность прикрепленного населения, коэффициенты дифференциации по уровню расходов на содержание имущества согласно приложению № </w:t>
      </w:r>
      <w:r w:rsidR="00894A35" w:rsidRPr="00F81721">
        <w:rPr>
          <w:rFonts w:ascii="Times New Roman" w:hAnsi="Times New Roman" w:cs="Times New Roman"/>
          <w:sz w:val="28"/>
          <w:szCs w:val="28"/>
        </w:rPr>
        <w:t>3</w:t>
      </w:r>
      <w:r w:rsidR="001E43EC" w:rsidRPr="00F81721">
        <w:rPr>
          <w:rFonts w:ascii="Times New Roman" w:hAnsi="Times New Roman" w:cs="Times New Roman"/>
          <w:sz w:val="28"/>
          <w:szCs w:val="28"/>
        </w:rPr>
        <w:t>6</w:t>
      </w:r>
      <w:r w:rsidR="00AA6CAD" w:rsidRPr="00F81721">
        <w:rPr>
          <w:rFonts w:ascii="Times New Roman" w:hAnsi="Times New Roman" w:cs="Times New Roman"/>
          <w:sz w:val="28"/>
          <w:szCs w:val="28"/>
        </w:rPr>
        <w:t xml:space="preserve">, указанному в подпункте 4.4 Тарифного соглашения; </w:t>
      </w:r>
    </w:p>
    <w:p w:rsidR="00AA6CAD" w:rsidRDefault="00AF1A8E" w:rsidP="00AA6C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3.7.5</w:t>
      </w:r>
      <w:r w:rsidR="00AA6CAD" w:rsidRPr="00F81721">
        <w:rPr>
          <w:rFonts w:ascii="Times New Roman" w:hAnsi="Times New Roman" w:cs="Times New Roman"/>
          <w:sz w:val="28"/>
          <w:szCs w:val="28"/>
        </w:rPr>
        <w:t xml:space="preserve">. Тарифы на скорую медицинскую помощь, оказываемую выездными бригадами вне медицинской организации, согласно приложениям № </w:t>
      </w:r>
      <w:r w:rsidR="00D45F99" w:rsidRPr="00F81721">
        <w:rPr>
          <w:rFonts w:ascii="Times New Roman" w:hAnsi="Times New Roman" w:cs="Times New Roman"/>
          <w:sz w:val="28"/>
          <w:szCs w:val="28"/>
        </w:rPr>
        <w:t>39</w:t>
      </w:r>
      <w:r w:rsidR="00AA6CAD" w:rsidRPr="00F81721">
        <w:rPr>
          <w:rFonts w:ascii="Times New Roman" w:hAnsi="Times New Roman" w:cs="Times New Roman"/>
          <w:sz w:val="28"/>
          <w:szCs w:val="28"/>
        </w:rPr>
        <w:t xml:space="preserve">, № </w:t>
      </w:r>
      <w:r w:rsidR="00D45F99" w:rsidRPr="00F81721">
        <w:rPr>
          <w:rFonts w:ascii="Times New Roman" w:hAnsi="Times New Roman" w:cs="Times New Roman"/>
          <w:sz w:val="28"/>
          <w:szCs w:val="28"/>
        </w:rPr>
        <w:t>40</w:t>
      </w:r>
      <w:r w:rsidR="00AA6CAD" w:rsidRPr="00F81721">
        <w:rPr>
          <w:rFonts w:ascii="Times New Roman" w:hAnsi="Times New Roman" w:cs="Times New Roman"/>
          <w:sz w:val="28"/>
          <w:szCs w:val="28"/>
        </w:rPr>
        <w:t>, указанным</w:t>
      </w:r>
      <w:r w:rsidR="00863FB0" w:rsidRPr="00F81721">
        <w:rPr>
          <w:rFonts w:ascii="Times New Roman" w:hAnsi="Times New Roman" w:cs="Times New Roman"/>
          <w:sz w:val="28"/>
          <w:szCs w:val="28"/>
        </w:rPr>
        <w:t xml:space="preserve"> в </w:t>
      </w:r>
      <w:r w:rsidR="00AA6CAD" w:rsidRPr="00F81721">
        <w:rPr>
          <w:rFonts w:ascii="Times New Roman" w:hAnsi="Times New Roman" w:cs="Times New Roman"/>
          <w:sz w:val="28"/>
          <w:szCs w:val="28"/>
        </w:rPr>
        <w:t>подпункте 4.4 Тарифного соглашения;</w:t>
      </w:r>
    </w:p>
    <w:p w:rsidR="00AF1A8E" w:rsidRDefault="00AF1A8E" w:rsidP="00AA6CAD">
      <w:pPr>
        <w:pStyle w:val="ConsPlusNormal"/>
        <w:ind w:firstLine="709"/>
        <w:jc w:val="both"/>
        <w:rPr>
          <w:rFonts w:ascii="Times New Roman" w:hAnsi="Times New Roman" w:cs="Times New Roman"/>
          <w:sz w:val="28"/>
          <w:szCs w:val="28"/>
        </w:rPr>
      </w:pPr>
    </w:p>
    <w:p w:rsidR="00AF1A8E" w:rsidRPr="00E46A9B" w:rsidRDefault="00AF1A8E" w:rsidP="00AA6CAD">
      <w:pPr>
        <w:pStyle w:val="ConsPlusNormal"/>
        <w:ind w:firstLine="709"/>
        <w:jc w:val="both"/>
        <w:rPr>
          <w:rFonts w:ascii="Times New Roman" w:hAnsi="Times New Roman" w:cs="Times New Roman"/>
          <w:color w:val="E36C0A" w:themeColor="accent6" w:themeShade="BF"/>
          <w:sz w:val="28"/>
          <w:szCs w:val="28"/>
        </w:rPr>
      </w:pPr>
      <w:r w:rsidRPr="00E46A9B">
        <w:rPr>
          <w:rFonts w:ascii="Times New Roman" w:hAnsi="Times New Roman" w:cs="Times New Roman"/>
          <w:color w:val="E36C0A" w:themeColor="accent6" w:themeShade="BF"/>
          <w:sz w:val="28"/>
          <w:szCs w:val="28"/>
        </w:rPr>
        <w:t xml:space="preserve">3.8. </w:t>
      </w:r>
      <w:proofErr w:type="gramStart"/>
      <w:r w:rsidRPr="00E46A9B">
        <w:rPr>
          <w:rFonts w:ascii="Times New Roman" w:hAnsi="Times New Roman" w:cs="Times New Roman"/>
          <w:color w:val="E36C0A" w:themeColor="accent6" w:themeShade="BF"/>
          <w:sz w:val="28"/>
          <w:szCs w:val="28"/>
        </w:rPr>
        <w:t>В части оплаты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медицинской организации (включая показатели объема</w:t>
      </w:r>
      <w:proofErr w:type="gramEnd"/>
      <w:r w:rsidRPr="00E46A9B">
        <w:rPr>
          <w:rFonts w:ascii="Times New Roman" w:hAnsi="Times New Roman" w:cs="Times New Roman"/>
          <w:color w:val="E36C0A" w:themeColor="accent6" w:themeShade="BF"/>
          <w:sz w:val="28"/>
          <w:szCs w:val="28"/>
        </w:rPr>
        <w:t xml:space="preserve"> мед</w:t>
      </w:r>
      <w:r w:rsidR="00E46A9B" w:rsidRPr="00E46A9B">
        <w:rPr>
          <w:rFonts w:ascii="Times New Roman" w:hAnsi="Times New Roman" w:cs="Times New Roman"/>
          <w:color w:val="E36C0A" w:themeColor="accent6" w:themeShade="BF"/>
          <w:sz w:val="28"/>
          <w:szCs w:val="28"/>
        </w:rPr>
        <w:t>ицинской помощи):</w:t>
      </w:r>
    </w:p>
    <w:p w:rsidR="00E46A9B" w:rsidRDefault="00E46A9B" w:rsidP="00AA6CAD">
      <w:pPr>
        <w:pStyle w:val="ConsPlusNormal"/>
        <w:ind w:firstLine="709"/>
        <w:jc w:val="both"/>
        <w:rPr>
          <w:rFonts w:ascii="Times New Roman" w:hAnsi="Times New Roman" w:cs="Times New Roman"/>
          <w:sz w:val="28"/>
          <w:szCs w:val="28"/>
        </w:rPr>
      </w:pPr>
      <w:r w:rsidRPr="00E46A9B">
        <w:rPr>
          <w:rFonts w:ascii="Times New Roman" w:hAnsi="Times New Roman" w:cs="Times New Roman"/>
          <w:color w:val="E36C0A" w:themeColor="accent6" w:themeShade="BF"/>
          <w:sz w:val="28"/>
          <w:szCs w:val="28"/>
        </w:rPr>
        <w:t>3.8.1.</w:t>
      </w:r>
      <w:r>
        <w:rPr>
          <w:rFonts w:ascii="Times New Roman" w:hAnsi="Times New Roman" w:cs="Times New Roman"/>
          <w:sz w:val="28"/>
          <w:szCs w:val="28"/>
        </w:rPr>
        <w:t xml:space="preserve"> </w:t>
      </w:r>
      <w:proofErr w:type="gramStart"/>
      <w:r w:rsidRPr="007C6A3F">
        <w:rPr>
          <w:rFonts w:ascii="Times New Roman" w:hAnsi="Times New Roman" w:cs="Times New Roman"/>
          <w:color w:val="E36C0A" w:themeColor="accent6" w:themeShade="BF"/>
          <w:sz w:val="28"/>
          <w:szCs w:val="28"/>
        </w:rPr>
        <w:t>Перечень показателей результативности и критерии оценки деятельности медицинских организаций, имеющих в своем составе подразделения, оказывающие медицинскую помощь в амбулаторных, стационарных условиях и в условиях дневного стационара, к которым применяется способ оплаты по подушевому норматив на прикрепленное население по всем видам и условиям медицинской помощи с учетом показателей результативности деятельности</w:t>
      </w:r>
      <w:r w:rsidR="007C6A3F" w:rsidRPr="007C6A3F">
        <w:rPr>
          <w:rFonts w:ascii="Times New Roman" w:hAnsi="Times New Roman" w:cs="Times New Roman"/>
          <w:color w:val="E36C0A" w:themeColor="accent6" w:themeShade="BF"/>
          <w:sz w:val="28"/>
          <w:szCs w:val="28"/>
        </w:rPr>
        <w:t xml:space="preserve"> медицинских организаций, согласно приложению № 48, указанному в подпункте 4.4.</w:t>
      </w:r>
      <w:proofErr w:type="gramEnd"/>
      <w:r w:rsidR="007C6A3F" w:rsidRPr="007C6A3F">
        <w:rPr>
          <w:rFonts w:ascii="Times New Roman" w:hAnsi="Times New Roman" w:cs="Times New Roman"/>
          <w:color w:val="E36C0A" w:themeColor="accent6" w:themeShade="BF"/>
          <w:sz w:val="28"/>
          <w:szCs w:val="28"/>
        </w:rPr>
        <w:t xml:space="preserve"> Тарифного соглашения;</w:t>
      </w:r>
    </w:p>
    <w:p w:rsidR="00087884" w:rsidRPr="00F81721" w:rsidRDefault="007C6A3F" w:rsidP="00087884">
      <w:pPr>
        <w:pStyle w:val="ConsPlusNormal"/>
        <w:ind w:firstLine="709"/>
        <w:jc w:val="both"/>
        <w:rPr>
          <w:rFonts w:ascii="Times New Roman" w:hAnsi="Times New Roman" w:cs="Times New Roman"/>
          <w:sz w:val="28"/>
          <w:szCs w:val="28"/>
        </w:rPr>
      </w:pPr>
      <w:r w:rsidRPr="007C6A3F">
        <w:rPr>
          <w:rFonts w:ascii="Times New Roman" w:hAnsi="Times New Roman" w:cs="Times New Roman"/>
          <w:color w:val="E36C0A" w:themeColor="accent6" w:themeShade="BF"/>
          <w:sz w:val="28"/>
          <w:szCs w:val="28"/>
        </w:rPr>
        <w:t xml:space="preserve">3.8.2.Средневзвешенный интегрированный коэффициент и </w:t>
      </w:r>
      <w:proofErr w:type="spellStart"/>
      <w:r w:rsidRPr="007C6A3F">
        <w:rPr>
          <w:rFonts w:ascii="Times New Roman" w:hAnsi="Times New Roman" w:cs="Times New Roman"/>
          <w:color w:val="E36C0A" w:themeColor="accent6" w:themeShade="BF"/>
          <w:sz w:val="28"/>
          <w:szCs w:val="28"/>
        </w:rPr>
        <w:t>подушевой</w:t>
      </w:r>
      <w:proofErr w:type="spellEnd"/>
      <w:r w:rsidRPr="007C6A3F">
        <w:rPr>
          <w:rFonts w:ascii="Times New Roman" w:hAnsi="Times New Roman" w:cs="Times New Roman"/>
          <w:color w:val="E36C0A" w:themeColor="accent6" w:themeShade="BF"/>
          <w:sz w:val="28"/>
          <w:szCs w:val="28"/>
        </w:rPr>
        <w:t xml:space="preserve"> норматив финансирования медицинской помощи, оказываемой в амбулаторных, стационарных условиях и в условиях дневного стационара медицинскими организациями, имеющими прикрепившихся лиц, на 2018 год, согласно приложению № 49 в подпункте 4.4. Тарифного соглашения</w:t>
      </w:r>
      <w:proofErr w:type="gramStart"/>
      <w:r>
        <w:rPr>
          <w:rFonts w:ascii="Times New Roman" w:hAnsi="Times New Roman" w:cs="Times New Roman"/>
          <w:sz w:val="28"/>
          <w:szCs w:val="28"/>
        </w:rPr>
        <w:t>.</w:t>
      </w:r>
      <w:proofErr w:type="gramEnd"/>
      <w:r w:rsidR="00087884" w:rsidRPr="00087884">
        <w:rPr>
          <w:rFonts w:ascii="Times New Roman" w:hAnsi="Times New Roman" w:cs="Times New Roman"/>
          <w:sz w:val="28"/>
          <w:szCs w:val="28"/>
        </w:rPr>
        <w:t xml:space="preserve"> </w:t>
      </w:r>
      <w:r w:rsidR="00087884">
        <w:rPr>
          <w:rFonts w:ascii="Times New Roman" w:hAnsi="Times New Roman" w:cs="Times New Roman"/>
          <w:sz w:val="28"/>
          <w:szCs w:val="28"/>
        </w:rPr>
        <w:t>(</w:t>
      </w:r>
      <w:proofErr w:type="gramStart"/>
      <w:r w:rsidR="00087884">
        <w:rPr>
          <w:rFonts w:ascii="Times New Roman" w:hAnsi="Times New Roman" w:cs="Times New Roman"/>
          <w:i/>
          <w:sz w:val="28"/>
          <w:szCs w:val="28"/>
        </w:rPr>
        <w:t>п</w:t>
      </w:r>
      <w:proofErr w:type="gramEnd"/>
      <w:r w:rsidR="00087884">
        <w:rPr>
          <w:rFonts w:ascii="Times New Roman" w:hAnsi="Times New Roman" w:cs="Times New Roman"/>
          <w:i/>
          <w:sz w:val="28"/>
          <w:szCs w:val="28"/>
        </w:rPr>
        <w:t>одпункт 3.8</w:t>
      </w:r>
      <w:r w:rsidR="00087884" w:rsidRPr="005E6DF0">
        <w:rPr>
          <w:rFonts w:ascii="Times New Roman" w:hAnsi="Times New Roman" w:cs="Times New Roman"/>
          <w:i/>
          <w:sz w:val="28"/>
          <w:szCs w:val="28"/>
        </w:rPr>
        <w:t xml:space="preserve"> введен Дополнительным соглашением № 5 от 25.04.2018</w:t>
      </w:r>
      <w:r w:rsidR="00087884">
        <w:rPr>
          <w:rFonts w:ascii="Times New Roman" w:hAnsi="Times New Roman" w:cs="Times New Roman"/>
          <w:sz w:val="28"/>
          <w:szCs w:val="28"/>
        </w:rPr>
        <w:t>)</w:t>
      </w:r>
    </w:p>
    <w:p w:rsidR="007C6A3F" w:rsidRPr="00F81721" w:rsidRDefault="007C6A3F" w:rsidP="00AA6CAD">
      <w:pPr>
        <w:pStyle w:val="ConsPlusNormal"/>
        <w:ind w:firstLine="709"/>
        <w:jc w:val="both"/>
        <w:rPr>
          <w:rFonts w:ascii="Times New Roman" w:hAnsi="Times New Roman" w:cs="Times New Roman"/>
          <w:sz w:val="28"/>
          <w:szCs w:val="28"/>
        </w:rPr>
      </w:pPr>
    </w:p>
    <w:p w:rsidR="00A10ABA" w:rsidRPr="00F81721" w:rsidRDefault="00A10ABA" w:rsidP="000C65AF">
      <w:pPr>
        <w:pStyle w:val="a3"/>
        <w:ind w:firstLine="709"/>
      </w:pPr>
    </w:p>
    <w:p w:rsidR="00A10ABA" w:rsidRPr="00F81721" w:rsidRDefault="00A10ABA" w:rsidP="00A10ABA">
      <w:pPr>
        <w:pStyle w:val="a3"/>
        <w:ind w:firstLine="709"/>
      </w:pPr>
      <w:r w:rsidRPr="00F81721">
        <w:t>4. Размер неоплаты или неполной оплаты затрат на оказание медицинской помощи, а также уплаты медицинской организацией штрафов за оказание, несвоевременное оказание либо оказание медицинской помощи ненадлежащего качества</w:t>
      </w:r>
      <w:r w:rsidR="00863FB0" w:rsidRPr="00F81721">
        <w:t xml:space="preserve"> </w:t>
      </w:r>
    </w:p>
    <w:p w:rsidR="00A10ABA" w:rsidRPr="00F81721" w:rsidRDefault="00A10ABA" w:rsidP="00A10ABA">
      <w:pPr>
        <w:pStyle w:val="a3"/>
        <w:ind w:left="1069"/>
      </w:pPr>
    </w:p>
    <w:p w:rsidR="00670B91" w:rsidRPr="00F81721" w:rsidRDefault="00A10ABA" w:rsidP="00670B91">
      <w:pPr>
        <w:pStyle w:val="a3"/>
        <w:ind w:firstLine="709"/>
      </w:pPr>
      <w:proofErr w:type="gramStart"/>
      <w:r w:rsidRPr="00F81721">
        <w:t>Суммы средств, не подлежащие оплате (уменьшение оплаты медицинской помощи), и размеры штрафных санкций за нарушения, выявленные территориальным фондом обязательного медицинского страхования или страховой медицинской организацией при проведении контроля объемов, сроков, качества и условий предоставления медицинской помощи, определены приложени</w:t>
      </w:r>
      <w:r w:rsidR="00A85509" w:rsidRPr="00F81721">
        <w:t>е</w:t>
      </w:r>
      <w:r w:rsidRPr="00F81721">
        <w:t>м</w:t>
      </w:r>
      <w:r w:rsidR="007A7CC6" w:rsidRPr="00F81721">
        <w:t xml:space="preserve"> </w:t>
      </w:r>
      <w:r w:rsidR="00670B91" w:rsidRPr="00F81721">
        <w:t xml:space="preserve">№ </w:t>
      </w:r>
      <w:r w:rsidR="00D45F99" w:rsidRPr="00F81721">
        <w:t>47</w:t>
      </w:r>
      <w:r w:rsidR="00670B91" w:rsidRPr="00F81721">
        <w:t>, указанным в подпункте 4.4 Тарифного соглашения.</w:t>
      </w:r>
      <w:proofErr w:type="gramEnd"/>
    </w:p>
    <w:p w:rsidR="00A10ABA" w:rsidRPr="00F81721" w:rsidRDefault="00A10ABA" w:rsidP="00A10ABA">
      <w:pPr>
        <w:pStyle w:val="a3"/>
        <w:ind w:firstLine="709"/>
      </w:pPr>
    </w:p>
    <w:p w:rsidR="00A10ABA" w:rsidRPr="00F81721" w:rsidRDefault="00304AAF" w:rsidP="00304AAF">
      <w:pPr>
        <w:pStyle w:val="a3"/>
        <w:ind w:firstLine="709"/>
      </w:pPr>
      <w:r w:rsidRPr="00F81721">
        <w:rPr>
          <w:lang w:val="en-US"/>
        </w:rPr>
        <w:t>IV</w:t>
      </w:r>
      <w:r w:rsidRPr="00F81721">
        <w:t xml:space="preserve"> </w:t>
      </w:r>
      <w:r w:rsidR="00A10ABA" w:rsidRPr="00F81721">
        <w:t>Заключительные положения</w:t>
      </w:r>
    </w:p>
    <w:p w:rsidR="00A10ABA" w:rsidRPr="004802B1" w:rsidRDefault="00A10ABA" w:rsidP="007A7CC6">
      <w:pPr>
        <w:pStyle w:val="a3"/>
        <w:ind w:firstLine="709"/>
      </w:pPr>
    </w:p>
    <w:p w:rsidR="00A10ABA" w:rsidRPr="00BD3DA5" w:rsidRDefault="00A10ABA" w:rsidP="007A7CC6">
      <w:pPr>
        <w:pStyle w:val="a3"/>
        <w:numPr>
          <w:ilvl w:val="1"/>
          <w:numId w:val="10"/>
        </w:numPr>
        <w:ind w:left="0" w:firstLine="709"/>
        <w:rPr>
          <w:i/>
          <w:u w:val="single"/>
        </w:rPr>
      </w:pPr>
      <w:r w:rsidRPr="004802B1">
        <w:rPr>
          <w:color w:val="00B050"/>
        </w:rPr>
        <w:lastRenderedPageBreak/>
        <w:t xml:space="preserve">Данное Тарифное соглашение вводится в действие с момента подписания и </w:t>
      </w:r>
      <w:r w:rsidRPr="00BD3DA5">
        <w:rPr>
          <w:color w:val="00B050"/>
        </w:rPr>
        <w:t>расп</w:t>
      </w:r>
      <w:r w:rsidR="00B00543" w:rsidRPr="00BD3DA5">
        <w:rPr>
          <w:color w:val="00B050"/>
        </w:rPr>
        <w:t xml:space="preserve">ространяется на правоотношения, </w:t>
      </w:r>
      <w:r w:rsidR="00070DCF" w:rsidRPr="00BD3DA5">
        <w:rPr>
          <w:color w:val="00B050"/>
        </w:rPr>
        <w:t>с 01 января 201</w:t>
      </w:r>
      <w:r w:rsidR="002B631B" w:rsidRPr="00BD3DA5">
        <w:rPr>
          <w:color w:val="00B050"/>
        </w:rPr>
        <w:t>8</w:t>
      </w:r>
      <w:r w:rsidRPr="00BD3DA5">
        <w:rPr>
          <w:color w:val="00B050"/>
        </w:rPr>
        <w:t xml:space="preserve"> года</w:t>
      </w:r>
      <w:r w:rsidR="00B00543" w:rsidRPr="00BD3DA5">
        <w:rPr>
          <w:color w:val="00B050"/>
        </w:rPr>
        <w:t xml:space="preserve"> до 31 декабря 2018 года</w:t>
      </w:r>
      <w:r w:rsidR="00B00543">
        <w:t xml:space="preserve"> </w:t>
      </w:r>
      <w:r w:rsidR="00B00543" w:rsidRPr="00BD3DA5">
        <w:rPr>
          <w:i/>
          <w:sz w:val="24"/>
          <w:szCs w:val="24"/>
          <w:u w:val="single"/>
        </w:rPr>
        <w:t>(в ред. Дополнительного соглашения № 2)</w:t>
      </w:r>
      <w:r w:rsidRPr="00BD3DA5">
        <w:rPr>
          <w:i/>
          <w:u w:val="single"/>
        </w:rPr>
        <w:t>.</w:t>
      </w:r>
    </w:p>
    <w:p w:rsidR="00670B91" w:rsidRPr="00BD3DA5" w:rsidRDefault="00670B91" w:rsidP="00670B91">
      <w:pPr>
        <w:pStyle w:val="a3"/>
        <w:ind w:left="709"/>
        <w:rPr>
          <w:i/>
          <w:u w:val="single"/>
        </w:rPr>
      </w:pPr>
    </w:p>
    <w:p w:rsidR="00A10ABA" w:rsidRPr="00F81721" w:rsidRDefault="00A10ABA" w:rsidP="007A7CC6">
      <w:pPr>
        <w:pStyle w:val="a3"/>
        <w:numPr>
          <w:ilvl w:val="1"/>
          <w:numId w:val="10"/>
        </w:numPr>
        <w:ind w:left="0" w:firstLine="709"/>
      </w:pPr>
      <w:r w:rsidRPr="00F81721">
        <w:t>Соглашение может пересматриваться по заявлению одной из сторон, предоставленному не менее чем за 30 дней до пересмотра соглашения.</w:t>
      </w:r>
    </w:p>
    <w:p w:rsidR="00CE3499" w:rsidRPr="00F81721" w:rsidRDefault="00A10ABA" w:rsidP="007A7CC6">
      <w:pPr>
        <w:pStyle w:val="a3"/>
        <w:numPr>
          <w:ilvl w:val="1"/>
          <w:numId w:val="10"/>
        </w:numPr>
        <w:ind w:left="0" w:firstLine="709"/>
      </w:pPr>
      <w:r w:rsidRPr="00F81721">
        <w:t xml:space="preserve">Тарифы, устанавливаемые Тарифным соглашением, могут индексироваться в случае образования </w:t>
      </w:r>
      <w:r w:rsidR="00CE3499" w:rsidRPr="00F81721">
        <w:t xml:space="preserve">в течение года </w:t>
      </w:r>
      <w:r w:rsidRPr="00F81721">
        <w:t>экономии финансовых средств</w:t>
      </w:r>
      <w:r w:rsidR="00CE3499" w:rsidRPr="00F81721">
        <w:t>.</w:t>
      </w:r>
    </w:p>
    <w:p w:rsidR="00670B91" w:rsidRPr="00F81721" w:rsidRDefault="00670B91" w:rsidP="00670B91">
      <w:pPr>
        <w:pStyle w:val="a3"/>
        <w:ind w:left="709"/>
      </w:pPr>
    </w:p>
    <w:p w:rsidR="00A10ABA" w:rsidRPr="00F81721" w:rsidRDefault="00A10ABA" w:rsidP="00351D63">
      <w:pPr>
        <w:pStyle w:val="a3"/>
        <w:numPr>
          <w:ilvl w:val="1"/>
          <w:numId w:val="10"/>
        </w:numPr>
        <w:ind w:left="0" w:firstLine="709"/>
      </w:pPr>
      <w:r w:rsidRPr="00F81721">
        <w:t>Неотъемлемой частью Тарифного соглашения являются следующие приложения:</w:t>
      </w:r>
    </w:p>
    <w:p w:rsidR="00FA1BE5" w:rsidRPr="00F81721" w:rsidRDefault="00467A01" w:rsidP="00351D63">
      <w:pPr>
        <w:pStyle w:val="a3"/>
        <w:numPr>
          <w:ilvl w:val="0"/>
          <w:numId w:val="6"/>
        </w:numPr>
        <w:ind w:left="0" w:firstLine="709"/>
      </w:pPr>
      <w:proofErr w:type="gramStart"/>
      <w:r w:rsidRPr="00F81721">
        <w:t>п</w:t>
      </w:r>
      <w:r w:rsidR="00B814B2" w:rsidRPr="00F81721">
        <w:t xml:space="preserve">риложение № 1 </w:t>
      </w:r>
      <w:r w:rsidR="00FA1BE5" w:rsidRPr="00F81721">
        <w:t xml:space="preserve">«Перечень медицинских организаций, </w:t>
      </w:r>
      <w:r w:rsidR="00D45F99" w:rsidRPr="00F81721">
        <w:t xml:space="preserve">(структурных подразделений медицинских организаций), </w:t>
      </w:r>
      <w:r w:rsidR="00FA1BE5" w:rsidRPr="00F81721">
        <w:t xml:space="preserve">оказывающих медицинскую помощь в амбулаторных условиях, </w:t>
      </w:r>
      <w:r w:rsidR="00070DCF" w:rsidRPr="00F81721">
        <w:t xml:space="preserve">имеющих прикрепившихся лиц, </w:t>
      </w:r>
      <w:r w:rsidR="00FA1BE5" w:rsidRPr="00F81721">
        <w:t>оплата медицинской помощи в которых осуществляется по подушевому нормативу финансирования на прикрепившихся лиц»</w:t>
      </w:r>
      <w:r w:rsidR="002C477A" w:rsidRPr="00F81721">
        <w:t>;</w:t>
      </w:r>
      <w:r w:rsidR="00FA1BE5" w:rsidRPr="00F81721">
        <w:t xml:space="preserve"> «Перечень медицинских организаций</w:t>
      </w:r>
      <w:r w:rsidR="00D45F99" w:rsidRPr="00F81721">
        <w:t xml:space="preserve"> (структурных подразделений медицинских организаций)</w:t>
      </w:r>
      <w:r w:rsidR="00FA1BE5" w:rsidRPr="00F81721">
        <w:t>, оказывающих медицинскую п</w:t>
      </w:r>
      <w:r w:rsidR="00D45F99" w:rsidRPr="00F81721">
        <w:t xml:space="preserve">омощь в амбулаторных условиях, </w:t>
      </w:r>
      <w:r w:rsidR="00FA1BE5" w:rsidRPr="00F81721">
        <w:t>не имеющих прикрепившихся лиц, оплата медицинской помощи в которых осуществляется за единицу объема медицинской помощи»</w:t>
      </w:r>
      <w:r w:rsidR="002C477A" w:rsidRPr="00F81721">
        <w:t>;</w:t>
      </w:r>
      <w:proofErr w:type="gramEnd"/>
      <w:r w:rsidR="00FA1BE5" w:rsidRPr="00F81721">
        <w:t xml:space="preserve"> «Перечень медицинских организаций</w:t>
      </w:r>
      <w:r w:rsidR="00D45F99" w:rsidRPr="00F81721">
        <w:t xml:space="preserve"> (структурных подразделений медицинских организаций)</w:t>
      </w:r>
      <w:r w:rsidR="00FA1BE5" w:rsidRPr="00F81721">
        <w:t>, оказывающих медицинскую помощь в стационарных условиях»</w:t>
      </w:r>
      <w:r w:rsidR="002C477A" w:rsidRPr="00F81721">
        <w:t>;</w:t>
      </w:r>
      <w:r w:rsidR="00FA1BE5" w:rsidRPr="00F81721">
        <w:t xml:space="preserve"> «Перечень медицинских организаций</w:t>
      </w:r>
      <w:r w:rsidR="00D45F99" w:rsidRPr="00F81721">
        <w:t xml:space="preserve"> (структурных подразделений медицинских организаций)</w:t>
      </w:r>
      <w:r w:rsidR="00FA1BE5" w:rsidRPr="00F81721">
        <w:t>, оказывающих медицинскую помощь в условиях дневного стационара»</w:t>
      </w:r>
      <w:r w:rsidR="002C477A" w:rsidRPr="00F81721">
        <w:t>;</w:t>
      </w:r>
      <w:r w:rsidR="00070DCF" w:rsidRPr="00F81721">
        <w:t xml:space="preserve"> «Перечень медицинских организаций</w:t>
      </w:r>
      <w:r w:rsidR="00D45F99" w:rsidRPr="00F81721">
        <w:t xml:space="preserve"> (структурных подразделений медицинских организаций)</w:t>
      </w:r>
      <w:r w:rsidR="00070DCF" w:rsidRPr="00F81721">
        <w:t>, оказывающих скорую медицинскую помощь вне медицинских организаций»</w:t>
      </w:r>
      <w:r w:rsidR="00FA1BE5" w:rsidRPr="00F81721">
        <w:t>;</w:t>
      </w:r>
    </w:p>
    <w:p w:rsidR="00B814B2" w:rsidRPr="00F81721" w:rsidRDefault="00FA1BE5" w:rsidP="00351D63">
      <w:pPr>
        <w:pStyle w:val="a8"/>
        <w:numPr>
          <w:ilvl w:val="0"/>
          <w:numId w:val="6"/>
        </w:numPr>
        <w:ind w:left="0" w:firstLine="709"/>
        <w:jc w:val="both"/>
        <w:rPr>
          <w:sz w:val="28"/>
          <w:szCs w:val="28"/>
        </w:rPr>
      </w:pPr>
      <w:r w:rsidRPr="00F81721">
        <w:rPr>
          <w:sz w:val="28"/>
          <w:szCs w:val="28"/>
        </w:rPr>
        <w:t>приложение № 2</w:t>
      </w:r>
      <w:r w:rsidR="00670B91" w:rsidRPr="00F81721">
        <w:rPr>
          <w:sz w:val="28"/>
          <w:szCs w:val="28"/>
        </w:rPr>
        <w:t xml:space="preserve"> </w:t>
      </w:r>
      <w:r w:rsidR="00B814B2" w:rsidRPr="00F81721">
        <w:rPr>
          <w:sz w:val="28"/>
          <w:szCs w:val="28"/>
        </w:rPr>
        <w:t xml:space="preserve">«Порядок формирования тарифов на медицинские услуги </w:t>
      </w:r>
      <w:r w:rsidRPr="00F81721">
        <w:rPr>
          <w:sz w:val="28"/>
          <w:szCs w:val="28"/>
        </w:rPr>
        <w:t>и подушевого норматива для оплаты медицинской помощи в круглосуточном стационаре, дневном стационаре и в амбулаторных условиях»;</w:t>
      </w:r>
    </w:p>
    <w:p w:rsidR="002048C7" w:rsidRPr="00F81721" w:rsidRDefault="00FA1BE5" w:rsidP="00467A01">
      <w:pPr>
        <w:pStyle w:val="a3"/>
        <w:numPr>
          <w:ilvl w:val="0"/>
          <w:numId w:val="6"/>
        </w:numPr>
        <w:ind w:left="0" w:firstLine="709"/>
      </w:pPr>
      <w:r w:rsidRPr="00F81721">
        <w:t>приложение № 3</w:t>
      </w:r>
      <w:r w:rsidR="002048C7" w:rsidRPr="00F81721">
        <w:t xml:space="preserve"> «Порядок формирования подушевого</w:t>
      </w:r>
      <w:r w:rsidR="00670B91" w:rsidRPr="00F81721">
        <w:t xml:space="preserve"> </w:t>
      </w:r>
      <w:r w:rsidR="002048C7" w:rsidRPr="00F81721">
        <w:t>норм</w:t>
      </w:r>
      <w:r w:rsidR="00670B91" w:rsidRPr="00F81721">
        <w:t>а</w:t>
      </w:r>
      <w:r w:rsidR="002048C7" w:rsidRPr="00F81721">
        <w:t>тива для оплаты скорой и неотложной помощи, оказываемой вне медицинской организации»;</w:t>
      </w:r>
    </w:p>
    <w:p w:rsidR="00B814B2" w:rsidRPr="00F81721" w:rsidRDefault="002048C7" w:rsidP="00467A01">
      <w:pPr>
        <w:pStyle w:val="a3"/>
        <w:numPr>
          <w:ilvl w:val="0"/>
          <w:numId w:val="6"/>
        </w:numPr>
        <w:ind w:left="0" w:firstLine="709"/>
      </w:pPr>
      <w:r w:rsidRPr="00F81721">
        <w:t xml:space="preserve">приложение № 4 </w:t>
      </w:r>
      <w:r w:rsidR="00467A01" w:rsidRPr="00F81721">
        <w:t>«</w:t>
      </w:r>
      <w:r w:rsidR="00B814B2" w:rsidRPr="00F81721">
        <w:t>Порядок применения тарифов на оплату медицинской помощи</w:t>
      </w:r>
      <w:r w:rsidR="00467A01" w:rsidRPr="00F81721">
        <w:t>»</w:t>
      </w:r>
      <w:r w:rsidR="00B814B2" w:rsidRPr="00F81721">
        <w:t>;</w:t>
      </w:r>
    </w:p>
    <w:p w:rsidR="002048C7" w:rsidRPr="00F81721" w:rsidRDefault="000B589C" w:rsidP="00467A01">
      <w:pPr>
        <w:pStyle w:val="a3"/>
        <w:numPr>
          <w:ilvl w:val="0"/>
          <w:numId w:val="6"/>
        </w:numPr>
        <w:ind w:left="0" w:firstLine="709"/>
      </w:pPr>
      <w:r w:rsidRPr="00F81721">
        <w:t xml:space="preserve">приложение № </w:t>
      </w:r>
      <w:r w:rsidR="002048C7" w:rsidRPr="00F81721">
        <w:t>5 «Половозрастные коэффициенты</w:t>
      </w:r>
      <w:r w:rsidR="00670B91" w:rsidRPr="00F81721">
        <w:t xml:space="preserve"> </w:t>
      </w:r>
      <w:r w:rsidR="002048C7" w:rsidRPr="00F81721">
        <w:t>дифференциации подушевого норматива финансиров</w:t>
      </w:r>
      <w:r w:rsidR="00070DCF" w:rsidRPr="00F81721">
        <w:t>ания амбулаторной помощи на 201</w:t>
      </w:r>
      <w:r w:rsidR="00D45F99" w:rsidRPr="00F81721">
        <w:t>8</w:t>
      </w:r>
      <w:r w:rsidR="002048C7" w:rsidRPr="00F81721">
        <w:t xml:space="preserve"> год (КД</w:t>
      </w:r>
      <w:proofErr w:type="gramStart"/>
      <w:r w:rsidR="002048C7" w:rsidRPr="00F81721">
        <w:rPr>
          <w:lang w:val="en-US"/>
        </w:rPr>
        <w:t>j</w:t>
      </w:r>
      <w:proofErr w:type="gramEnd"/>
      <w:r w:rsidR="002048C7" w:rsidRPr="00F81721">
        <w:t>)»;</w:t>
      </w:r>
    </w:p>
    <w:p w:rsidR="00136AC2" w:rsidRPr="00F81721" w:rsidRDefault="002048C7" w:rsidP="00467A01">
      <w:pPr>
        <w:pStyle w:val="a3"/>
        <w:numPr>
          <w:ilvl w:val="0"/>
          <w:numId w:val="6"/>
        </w:numPr>
        <w:ind w:left="0" w:firstLine="709"/>
      </w:pPr>
      <w:r w:rsidRPr="00F81721">
        <w:t>приложение № 6</w:t>
      </w:r>
      <w:r w:rsidR="00136AC2" w:rsidRPr="00F81721">
        <w:t xml:space="preserve"> «Коэффициенты дифференциации для амбулаторно-поликлинической помощи</w:t>
      </w:r>
      <w:r w:rsidR="00070DCF" w:rsidRPr="00F81721">
        <w:t xml:space="preserve"> для медицинских организаций на </w:t>
      </w:r>
      <w:r w:rsidR="00070DCF" w:rsidRPr="00F81721">
        <w:lastRenderedPageBreak/>
        <w:t>201</w:t>
      </w:r>
      <w:r w:rsidR="00D45F99" w:rsidRPr="00F81721">
        <w:t>8</w:t>
      </w:r>
      <w:r w:rsidR="00070DCF" w:rsidRPr="00F81721">
        <w:t xml:space="preserve"> год</w:t>
      </w:r>
      <w:r w:rsidR="00136AC2" w:rsidRPr="00F81721">
        <w:t>»; «Подушевой норматив финансирования амбулаторно-поликлинической помощи на 201</w:t>
      </w:r>
      <w:r w:rsidR="00D45F99" w:rsidRPr="00F81721">
        <w:t>8</w:t>
      </w:r>
      <w:r w:rsidR="00136AC2" w:rsidRPr="00F81721">
        <w:t xml:space="preserve"> год»;</w:t>
      </w:r>
    </w:p>
    <w:p w:rsidR="000B589C" w:rsidRPr="00F81721" w:rsidRDefault="000B589C" w:rsidP="00D45F99">
      <w:pPr>
        <w:pStyle w:val="a8"/>
        <w:numPr>
          <w:ilvl w:val="0"/>
          <w:numId w:val="6"/>
        </w:numPr>
        <w:ind w:left="0" w:firstLine="709"/>
        <w:jc w:val="both"/>
        <w:rPr>
          <w:sz w:val="28"/>
          <w:szCs w:val="28"/>
        </w:rPr>
      </w:pPr>
      <w:r w:rsidRPr="00F81721">
        <w:rPr>
          <w:sz w:val="28"/>
          <w:szCs w:val="28"/>
        </w:rPr>
        <w:t xml:space="preserve">приложение № </w:t>
      </w:r>
      <w:r w:rsidR="002048C7" w:rsidRPr="00F81721">
        <w:rPr>
          <w:sz w:val="28"/>
          <w:szCs w:val="28"/>
        </w:rPr>
        <w:t>7</w:t>
      </w:r>
      <w:r w:rsidRPr="00F81721">
        <w:rPr>
          <w:sz w:val="28"/>
          <w:szCs w:val="28"/>
        </w:rPr>
        <w:t xml:space="preserve"> «Тарифы на </w:t>
      </w:r>
      <w:r w:rsidR="00D45F99" w:rsidRPr="00F81721">
        <w:rPr>
          <w:sz w:val="28"/>
          <w:szCs w:val="28"/>
        </w:rPr>
        <w:t xml:space="preserve">прием (осмотр, консультацию) к врачам-специалистам, работающие в системе ОМС ЕАО, в поликлинике на 2018 год», «Тарифы на прием (осмотр, консультацию) к врачам-специалистам, работающие в системе ОМС ЕАО, на дому на 2018 год»; </w:t>
      </w:r>
    </w:p>
    <w:p w:rsidR="002048C7" w:rsidRPr="00F81721" w:rsidRDefault="000B589C" w:rsidP="00240DF4">
      <w:pPr>
        <w:pStyle w:val="a3"/>
        <w:numPr>
          <w:ilvl w:val="0"/>
          <w:numId w:val="6"/>
        </w:numPr>
        <w:ind w:left="0" w:firstLine="709"/>
      </w:pPr>
      <w:proofErr w:type="gramStart"/>
      <w:r w:rsidRPr="00F81721">
        <w:t xml:space="preserve">приложение № </w:t>
      </w:r>
      <w:r w:rsidR="002048C7" w:rsidRPr="00F81721">
        <w:t>8</w:t>
      </w:r>
      <w:r w:rsidR="004E5E97" w:rsidRPr="00F81721">
        <w:t xml:space="preserve"> </w:t>
      </w:r>
      <w:r w:rsidR="002048C7" w:rsidRPr="00F81721">
        <w:t>«</w:t>
      </w:r>
      <w:r w:rsidR="00D45F99" w:rsidRPr="00F81721">
        <w:t>Средний тариф на проведение диспансеризации прибывающих в стационарных учреждениях детей-сирот и детей, находящихся в трудной жизненной ситуации, в определенные возрастные периоды на 2018 год»</w:t>
      </w:r>
      <w:r w:rsidR="002C477A" w:rsidRPr="00F81721">
        <w:t>;</w:t>
      </w:r>
      <w:r w:rsidR="00240DF4" w:rsidRPr="00F81721">
        <w:t xml:space="preserve"> «Средний тариф на проведение диспансеризации детей-сирот и детей, оставшихся без попечения родителей, в том числе усыновленных (</w:t>
      </w:r>
      <w:proofErr w:type="spellStart"/>
      <w:r w:rsidR="00240DF4" w:rsidRPr="00F81721">
        <w:t>дочеренных</w:t>
      </w:r>
      <w:proofErr w:type="spellEnd"/>
      <w:r w:rsidR="00240DF4" w:rsidRPr="00F81721">
        <w:t>), принятых под опеку (попечительство), в приемную или патронатную на 2018 год»;</w:t>
      </w:r>
      <w:proofErr w:type="gramEnd"/>
    </w:p>
    <w:p w:rsidR="00240DF4" w:rsidRPr="00F81721" w:rsidRDefault="00240DF4" w:rsidP="00240DF4">
      <w:pPr>
        <w:pStyle w:val="a3"/>
        <w:numPr>
          <w:ilvl w:val="0"/>
          <w:numId w:val="6"/>
        </w:numPr>
        <w:ind w:left="0" w:firstLine="993"/>
      </w:pPr>
      <w:proofErr w:type="gramStart"/>
      <w:r w:rsidRPr="00F81721">
        <w:t>приложение № 9 «Структура расходов на единицу объема медицинской помощи в медицинских организациях (без учета стоматологического кабинета) на проведение диспансеризации  пребывающих в стационарных учреждениях детей-сирот и детей, находящихся в трудной жизненной ситуации,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2018 год»</w:t>
      </w:r>
      <w:r w:rsidR="002C477A" w:rsidRPr="00F81721">
        <w:t>;</w:t>
      </w:r>
      <w:proofErr w:type="gramEnd"/>
      <w:r w:rsidRPr="00F81721">
        <w:t xml:space="preserve"> «Структура расходов на единицу объема медицинской помощи в медицинских организациях (с учетом стоматологического кабинета)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2018 год»;</w:t>
      </w:r>
    </w:p>
    <w:p w:rsidR="000B589C" w:rsidRPr="00F81721" w:rsidRDefault="002048C7" w:rsidP="00467A01">
      <w:pPr>
        <w:pStyle w:val="a3"/>
        <w:numPr>
          <w:ilvl w:val="0"/>
          <w:numId w:val="6"/>
        </w:numPr>
        <w:ind w:left="0" w:firstLine="709"/>
      </w:pPr>
      <w:proofErr w:type="gramStart"/>
      <w:r w:rsidRPr="00F81721">
        <w:t xml:space="preserve">приложение № </w:t>
      </w:r>
      <w:r w:rsidR="00240DF4" w:rsidRPr="00F81721">
        <w:t>10</w:t>
      </w:r>
      <w:r w:rsidR="000B589C" w:rsidRPr="00F81721">
        <w:t xml:space="preserve"> «</w:t>
      </w:r>
      <w:r w:rsidR="00240DF4" w:rsidRPr="00F81721">
        <w:t>Перечень услуг, включенные в тарифы на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2018 год</w:t>
      </w:r>
      <w:r w:rsidR="000513AC" w:rsidRPr="00F81721">
        <w:t>»</w:t>
      </w:r>
      <w:r w:rsidR="002C477A" w:rsidRPr="00F81721">
        <w:t>;</w:t>
      </w:r>
      <w:r w:rsidR="00240DF4" w:rsidRPr="00F81721">
        <w:t xml:space="preserve"> «Перечень услуг, включенные в тарифы на проведение диспансеризации прибывающих в стационарных учреждениях детей-сирот и детей, находящихся в трудной жизненной ситуации на 2018 год»;</w:t>
      </w:r>
      <w:proofErr w:type="gramEnd"/>
    </w:p>
    <w:p w:rsidR="002048C7" w:rsidRPr="00F81721" w:rsidRDefault="00CD181E" w:rsidP="002048C7">
      <w:pPr>
        <w:pStyle w:val="a3"/>
        <w:numPr>
          <w:ilvl w:val="0"/>
          <w:numId w:val="6"/>
        </w:numPr>
        <w:ind w:left="0" w:firstLine="709"/>
      </w:pPr>
      <w:r w:rsidRPr="00F81721">
        <w:t xml:space="preserve">приложение № </w:t>
      </w:r>
      <w:r w:rsidR="005E2B09">
        <w:t>11</w:t>
      </w:r>
      <w:r w:rsidRPr="00F81721">
        <w:t xml:space="preserve"> </w:t>
      </w:r>
      <w:r w:rsidR="002048C7" w:rsidRPr="00F81721">
        <w:t xml:space="preserve">«Тарифы </w:t>
      </w:r>
      <w:r w:rsidR="00240DF4" w:rsidRPr="00F81721">
        <w:t xml:space="preserve">на прохождение </w:t>
      </w:r>
      <w:proofErr w:type="gramStart"/>
      <w:r w:rsidR="00240DF4" w:rsidRPr="00F81721">
        <w:t>несовершенно</w:t>
      </w:r>
      <w:r w:rsidR="00DE0E01">
        <w:t>-</w:t>
      </w:r>
      <w:r w:rsidR="00240DF4" w:rsidRPr="00F81721">
        <w:t>летними</w:t>
      </w:r>
      <w:proofErr w:type="gramEnd"/>
      <w:r w:rsidR="00240DF4" w:rsidRPr="00F81721">
        <w:t xml:space="preserve"> профилактических медицинских осмотров на 2018 год</w:t>
      </w:r>
      <w:r w:rsidR="002048C7" w:rsidRPr="00F81721">
        <w:t>»;</w:t>
      </w:r>
    </w:p>
    <w:p w:rsidR="002048C7" w:rsidRPr="00F81721" w:rsidRDefault="00CD181E" w:rsidP="004217AF">
      <w:pPr>
        <w:pStyle w:val="a3"/>
        <w:numPr>
          <w:ilvl w:val="0"/>
          <w:numId w:val="6"/>
        </w:numPr>
        <w:ind w:left="0" w:firstLine="709"/>
      </w:pPr>
      <w:proofErr w:type="gramStart"/>
      <w:r w:rsidRPr="00F81721">
        <w:t>приложение № 1</w:t>
      </w:r>
      <w:r w:rsidR="00240DF4" w:rsidRPr="00F81721">
        <w:t>2</w:t>
      </w:r>
      <w:r w:rsidRPr="00F81721">
        <w:t xml:space="preserve"> </w:t>
      </w:r>
      <w:r w:rsidR="002048C7" w:rsidRPr="00F81721">
        <w:t>«</w:t>
      </w:r>
      <w:r w:rsidR="00240DF4" w:rsidRPr="00F81721">
        <w:t>Структура расходов на единицу объема медицинской помощи в медицинских организациях (без учета стоматологического кабинета)</w:t>
      </w:r>
      <w:r w:rsidR="004217AF" w:rsidRPr="00F81721">
        <w:t xml:space="preserve"> на прохождение несовершеннолетними профилактических медицинских осмотров в 2018 году» </w:t>
      </w:r>
      <w:r w:rsidR="002C477A" w:rsidRPr="00F81721">
        <w:t>(</w:t>
      </w:r>
      <w:r w:rsidR="004217AF" w:rsidRPr="00F81721">
        <w:t>Таблица № 1</w:t>
      </w:r>
      <w:r w:rsidR="002C477A" w:rsidRPr="00F81721">
        <w:t>);</w:t>
      </w:r>
      <w:r w:rsidR="004217AF" w:rsidRPr="00F81721">
        <w:t xml:space="preserve"> «Структура расходов на единицу объема медицинской помощи в медицинских организациях (с учетом стоматологического кабинета) на прохождение несовершеннолетними профилактических медицинских осмотров в 2018 году» </w:t>
      </w:r>
      <w:r w:rsidR="002C477A" w:rsidRPr="00F81721">
        <w:t>(</w:t>
      </w:r>
      <w:r w:rsidR="004217AF" w:rsidRPr="00F81721">
        <w:t>Таблица № 2</w:t>
      </w:r>
      <w:r w:rsidR="002C477A" w:rsidRPr="00F81721">
        <w:t>)</w:t>
      </w:r>
      <w:r w:rsidR="004217AF" w:rsidRPr="00F81721">
        <w:t>;</w:t>
      </w:r>
      <w:proofErr w:type="gramEnd"/>
    </w:p>
    <w:p w:rsidR="004217AF" w:rsidRPr="00F81721" w:rsidRDefault="00351D63" w:rsidP="004217AF">
      <w:pPr>
        <w:pStyle w:val="a3"/>
        <w:numPr>
          <w:ilvl w:val="0"/>
          <w:numId w:val="6"/>
        </w:numPr>
        <w:ind w:left="0" w:firstLine="709"/>
      </w:pPr>
      <w:r w:rsidRPr="00F81721">
        <w:lastRenderedPageBreak/>
        <w:t>приложение № 1</w:t>
      </w:r>
      <w:r w:rsidR="004217AF" w:rsidRPr="00F81721">
        <w:t>3</w:t>
      </w:r>
      <w:r w:rsidRPr="00F81721">
        <w:t xml:space="preserve"> </w:t>
      </w:r>
      <w:r w:rsidR="004217AF" w:rsidRPr="00F81721">
        <w:t>«Тарифы на проведение диспансеризации определенных гру</w:t>
      </w:r>
      <w:proofErr w:type="gramStart"/>
      <w:r w:rsidR="004217AF" w:rsidRPr="00F81721">
        <w:t>пп взр</w:t>
      </w:r>
      <w:proofErr w:type="gramEnd"/>
      <w:r w:rsidR="004217AF" w:rsidRPr="00F81721">
        <w:t>ослого населения на 2018 год» (Таблица № 1, таблица № 2);</w:t>
      </w:r>
    </w:p>
    <w:p w:rsidR="004217AF" w:rsidRPr="00F81721" w:rsidRDefault="004217AF" w:rsidP="004217AF">
      <w:pPr>
        <w:pStyle w:val="a3"/>
        <w:numPr>
          <w:ilvl w:val="0"/>
          <w:numId w:val="6"/>
        </w:numPr>
        <w:ind w:left="0" w:firstLine="709"/>
      </w:pPr>
      <w:r w:rsidRPr="00F81721">
        <w:t>приложение № 14 «Структура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Pr="00F81721">
        <w:t>пп взр</w:t>
      </w:r>
      <w:proofErr w:type="gramEnd"/>
      <w:r w:rsidRPr="00F81721">
        <w:t>ослого населения на 2018 год»; Таблица № 1, таблица № 2, таблица № 3);</w:t>
      </w:r>
    </w:p>
    <w:p w:rsidR="00351D63" w:rsidRPr="00F81721" w:rsidRDefault="00351D63" w:rsidP="004217AF">
      <w:pPr>
        <w:pStyle w:val="a3"/>
        <w:numPr>
          <w:ilvl w:val="0"/>
          <w:numId w:val="6"/>
        </w:numPr>
        <w:ind w:left="0" w:firstLine="709"/>
      </w:pPr>
      <w:r w:rsidRPr="00F81721">
        <w:t>приложение № 1</w:t>
      </w:r>
      <w:r w:rsidR="004217AF" w:rsidRPr="00F81721">
        <w:t>5</w:t>
      </w:r>
      <w:r w:rsidRPr="00F81721">
        <w:t xml:space="preserve"> «Тарифы на проведение диспансеризации определенных гру</w:t>
      </w:r>
      <w:proofErr w:type="gramStart"/>
      <w:r w:rsidRPr="00F81721">
        <w:t>пп взр</w:t>
      </w:r>
      <w:proofErr w:type="gramEnd"/>
      <w:r w:rsidRPr="00F81721">
        <w:t>ослого населения на 201</w:t>
      </w:r>
      <w:r w:rsidR="004217AF" w:rsidRPr="00F81721">
        <w:t>7</w:t>
      </w:r>
      <w:r w:rsidRPr="00F81721">
        <w:t xml:space="preserve"> год для мобильных медицинских бригад»;</w:t>
      </w:r>
      <w:r w:rsidR="004217AF" w:rsidRPr="00F81721">
        <w:t xml:space="preserve"> (Таблица № 1, таблица № 2);</w:t>
      </w:r>
    </w:p>
    <w:p w:rsidR="000051AC" w:rsidRPr="00F81721" w:rsidRDefault="000051AC" w:rsidP="002C477A">
      <w:pPr>
        <w:pStyle w:val="a3"/>
        <w:numPr>
          <w:ilvl w:val="0"/>
          <w:numId w:val="6"/>
        </w:numPr>
        <w:ind w:left="0" w:firstLine="709"/>
      </w:pPr>
      <w:r w:rsidRPr="00F81721">
        <w:t xml:space="preserve">приложение № </w:t>
      </w:r>
      <w:r w:rsidR="000513AC" w:rsidRPr="00F81721">
        <w:t>1</w:t>
      </w:r>
      <w:r w:rsidR="002C477A" w:rsidRPr="00F81721">
        <w:t>6</w:t>
      </w:r>
      <w:r w:rsidRPr="00F81721">
        <w:t xml:space="preserve"> «Структура расходов на единицу объема медицинской помощи в медицинских организациях на проведение диспансеризации определенных гру</w:t>
      </w:r>
      <w:proofErr w:type="gramStart"/>
      <w:r w:rsidRPr="00F81721">
        <w:t>пп взр</w:t>
      </w:r>
      <w:proofErr w:type="gramEnd"/>
      <w:r w:rsidRPr="00F81721">
        <w:t>ослого населения на 201</w:t>
      </w:r>
      <w:r w:rsidR="002C477A" w:rsidRPr="00F81721">
        <w:t>8</w:t>
      </w:r>
      <w:r w:rsidRPr="00F81721">
        <w:t xml:space="preserve"> год для мобильных медицинских бригад»;</w:t>
      </w:r>
      <w:r w:rsidR="002C477A" w:rsidRPr="00F81721">
        <w:t xml:space="preserve"> Таблица № 1, таблица № 2, таблица № 3);</w:t>
      </w:r>
    </w:p>
    <w:p w:rsidR="000513AC" w:rsidRPr="00F81721" w:rsidRDefault="0096667E" w:rsidP="00814D5A">
      <w:pPr>
        <w:pStyle w:val="a3"/>
        <w:numPr>
          <w:ilvl w:val="0"/>
          <w:numId w:val="6"/>
        </w:numPr>
        <w:ind w:left="0" w:firstLine="709"/>
      </w:pPr>
      <w:r w:rsidRPr="00F81721">
        <w:t xml:space="preserve">приложение № </w:t>
      </w:r>
      <w:r w:rsidR="002C477A" w:rsidRPr="00F81721">
        <w:t>17</w:t>
      </w:r>
      <w:r w:rsidRPr="00F81721">
        <w:t xml:space="preserve"> «Тарифы на проведение профилактических медицинских осмотров на 201</w:t>
      </w:r>
      <w:r w:rsidR="002C477A" w:rsidRPr="00F81721">
        <w:t>8</w:t>
      </w:r>
      <w:r w:rsidR="000513AC" w:rsidRPr="00F81721">
        <w:t xml:space="preserve"> год;</w:t>
      </w:r>
    </w:p>
    <w:p w:rsidR="0096667E" w:rsidRPr="00F81721" w:rsidRDefault="0096667E" w:rsidP="00814D5A">
      <w:pPr>
        <w:pStyle w:val="a3"/>
        <w:numPr>
          <w:ilvl w:val="0"/>
          <w:numId w:val="6"/>
        </w:numPr>
        <w:ind w:left="0" w:firstLine="709"/>
      </w:pPr>
      <w:r w:rsidRPr="00F81721">
        <w:t xml:space="preserve">приложение № </w:t>
      </w:r>
      <w:r w:rsidR="002C477A" w:rsidRPr="00F81721">
        <w:t>18</w:t>
      </w:r>
      <w:r w:rsidRPr="00F81721">
        <w:t xml:space="preserve"> «Структура расходов на единицу объема медицинской помощи в медицинских организациях на проведение профилактических осмотров (для мужчин) на 201</w:t>
      </w:r>
      <w:r w:rsidR="002C477A" w:rsidRPr="00F81721">
        <w:t>8</w:t>
      </w:r>
      <w:r w:rsidRPr="00F81721">
        <w:t xml:space="preserve"> год; «Структура расходов на единицу объема медицинской помощи в медицинских организациях на проведение профилактических осмотров (для женщин) на 201</w:t>
      </w:r>
      <w:r w:rsidR="002C477A" w:rsidRPr="00F81721">
        <w:t>8</w:t>
      </w:r>
      <w:r w:rsidRPr="00F81721">
        <w:t xml:space="preserve"> год</w:t>
      </w:r>
      <w:r w:rsidR="00BA4069" w:rsidRPr="00F81721">
        <w:t>»</w:t>
      </w:r>
      <w:r w:rsidRPr="00F81721">
        <w:t>;</w:t>
      </w:r>
    </w:p>
    <w:p w:rsidR="002C477A" w:rsidRPr="00F81721" w:rsidRDefault="002C477A" w:rsidP="002C477A">
      <w:pPr>
        <w:pStyle w:val="a3"/>
        <w:numPr>
          <w:ilvl w:val="0"/>
          <w:numId w:val="6"/>
        </w:numPr>
        <w:ind w:left="0" w:firstLine="709"/>
      </w:pPr>
      <w:proofErr w:type="gramStart"/>
      <w:r w:rsidRPr="00F81721">
        <w:t>приложение № 19 «Тарифы на процедуры вспомогательных лечебно-диагностических служб на 2018 год»; «Тариф для ОГБУЗ «Областная больница» на проведение флюорографии легких для застрахованных лиц, не прикрепленных к ОГБУЗ «Областная больница», по направлению других медицинских организаций области на 2018 год»; «Тариф на проведение ультразвуковой допплерографии сосудов (артерий и вен) нижних конечностей на 2018 год»;</w:t>
      </w:r>
      <w:proofErr w:type="gramEnd"/>
      <w:r w:rsidRPr="00F81721">
        <w:t xml:space="preserve"> «Тарифы на проведение </w:t>
      </w:r>
      <w:r w:rsidRPr="00F81721">
        <w:br/>
        <w:t>спирально-компьютерной томографии для медицинских организаций, на 2018 год»; «Тарифы на проведение магнитно-резонансной томографии для медицинских организаций на 2018 год»;</w:t>
      </w:r>
    </w:p>
    <w:p w:rsidR="002C477A" w:rsidRPr="00F81721" w:rsidRDefault="002C477A" w:rsidP="002C477A">
      <w:pPr>
        <w:pStyle w:val="a3"/>
        <w:numPr>
          <w:ilvl w:val="0"/>
          <w:numId w:val="6"/>
        </w:numPr>
        <w:ind w:left="0" w:firstLine="709"/>
      </w:pPr>
      <w:r w:rsidRPr="00F81721">
        <w:t>приложение № 20 «Тарифы на одну условную единицу трудоемкости при оказании стоматологической помощи в системе ОМС ЕАО на 2018 год»;</w:t>
      </w:r>
    </w:p>
    <w:p w:rsidR="002C477A" w:rsidRPr="00F81721" w:rsidRDefault="002C477A" w:rsidP="006A0F4D">
      <w:pPr>
        <w:pStyle w:val="a3"/>
        <w:numPr>
          <w:ilvl w:val="0"/>
          <w:numId w:val="6"/>
        </w:numPr>
        <w:ind w:left="0" w:firstLine="709"/>
      </w:pPr>
      <w:r w:rsidRPr="00F81721">
        <w:t xml:space="preserve">приложение № 21 </w:t>
      </w:r>
      <w:r w:rsidR="006A0F4D" w:rsidRPr="00F81721">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rsidR="006A0F4D" w:rsidRPr="00F81721" w:rsidRDefault="006A0F4D" w:rsidP="006A0F4D">
      <w:pPr>
        <w:pStyle w:val="a3"/>
        <w:numPr>
          <w:ilvl w:val="0"/>
          <w:numId w:val="6"/>
        </w:numPr>
        <w:ind w:left="0" w:firstLine="709"/>
      </w:pPr>
      <w:proofErr w:type="gramStart"/>
      <w:r w:rsidRPr="00F81721">
        <w:t>приложение № 22 «</w:t>
      </w:r>
      <w:r w:rsidR="006B561C" w:rsidRPr="00F81721">
        <w:t>Средняя с</w:t>
      </w:r>
      <w:r w:rsidRPr="00F81721">
        <w:t xml:space="preserve">труктура </w:t>
      </w:r>
      <w:r w:rsidR="006B561C" w:rsidRPr="00F81721">
        <w:t>тарифов</w:t>
      </w:r>
      <w:r w:rsidRPr="00F81721">
        <w:t xml:space="preserve"> на оплату медицинской помощи, оказываемой в амбулаторных условиях и вне медицинской организации, на 201</w:t>
      </w:r>
      <w:r w:rsidR="006B561C" w:rsidRPr="00F81721">
        <w:t>8</w:t>
      </w:r>
      <w:r w:rsidRPr="00F81721">
        <w:t xml:space="preserve"> год»; «Структура расходов на медицинскую услугу «</w:t>
      </w:r>
      <w:proofErr w:type="spellStart"/>
      <w:r w:rsidRPr="00F81721">
        <w:t>Рентгенокомпьютерная</w:t>
      </w:r>
      <w:proofErr w:type="spellEnd"/>
      <w:r w:rsidRPr="00F81721">
        <w:t xml:space="preserve"> томография», оказываемой в амбулаторных условиях, для медицинских организаций на 201</w:t>
      </w:r>
      <w:r w:rsidR="006B561C" w:rsidRPr="00F81721">
        <w:t>8</w:t>
      </w:r>
      <w:r w:rsidRPr="00F81721">
        <w:t xml:space="preserve"> год»; Средняя структура </w:t>
      </w:r>
      <w:r w:rsidR="006B561C" w:rsidRPr="00F81721">
        <w:t>тарифов</w:t>
      </w:r>
      <w:r w:rsidRPr="00F81721">
        <w:t xml:space="preserve"> на оплату медицинской помощи, оказываемой в </w:t>
      </w:r>
      <w:r w:rsidRPr="00F81721">
        <w:lastRenderedPageBreak/>
        <w:t>«Центрах здоровья», на 201</w:t>
      </w:r>
      <w:r w:rsidR="006B561C" w:rsidRPr="00F81721">
        <w:t>8</w:t>
      </w:r>
      <w:r w:rsidRPr="00F81721">
        <w:t xml:space="preserve"> год»;</w:t>
      </w:r>
      <w:proofErr w:type="gramEnd"/>
      <w:r w:rsidRPr="00F81721">
        <w:t xml:space="preserve"> «Структура кода 226 «Прочие работы и услуги» в тарифе по всем видам диспансеризации населения на 201</w:t>
      </w:r>
      <w:r w:rsidR="006B561C" w:rsidRPr="00F81721">
        <w:t>8</w:t>
      </w:r>
      <w:r w:rsidRPr="00F81721">
        <w:t xml:space="preserve"> год»;</w:t>
      </w:r>
    </w:p>
    <w:p w:rsidR="006A0F4D" w:rsidRPr="00F81721" w:rsidRDefault="006B561C" w:rsidP="006A0F4D">
      <w:pPr>
        <w:pStyle w:val="a3"/>
        <w:numPr>
          <w:ilvl w:val="0"/>
          <w:numId w:val="6"/>
        </w:numPr>
        <w:ind w:left="0" w:firstLine="709"/>
      </w:pPr>
      <w:r w:rsidRPr="00F81721">
        <w:t>приложение № 23 «</w:t>
      </w:r>
      <w:r w:rsidR="00657DAE" w:rsidRPr="00F81721">
        <w:t>Т</w:t>
      </w:r>
      <w:r w:rsidRPr="00F81721">
        <w:t>ариф на законченный случай обследования в центрах здоровья в системе ОМС ЕАО на 2018 год»;</w:t>
      </w:r>
    </w:p>
    <w:p w:rsidR="006B561C" w:rsidRPr="00F81721" w:rsidRDefault="004802B1" w:rsidP="006B561C">
      <w:pPr>
        <w:pStyle w:val="a3"/>
        <w:numPr>
          <w:ilvl w:val="0"/>
          <w:numId w:val="6"/>
        </w:numPr>
        <w:ind w:left="0" w:firstLine="709"/>
      </w:pPr>
      <w:r w:rsidRPr="004802B1">
        <w:rPr>
          <w:color w:val="E36C0A" w:themeColor="accent6" w:themeShade="BF"/>
        </w:rPr>
        <w:t>абзац удален</w:t>
      </w:r>
      <w:r>
        <w:t xml:space="preserve">. – </w:t>
      </w:r>
      <w:r w:rsidRPr="004802B1">
        <w:rPr>
          <w:i/>
          <w:sz w:val="24"/>
          <w:szCs w:val="24"/>
        </w:rPr>
        <w:t>Дополнительное соглашение № 5 от 25.04.2018</w:t>
      </w:r>
      <w:r w:rsidR="006B561C" w:rsidRPr="00F81721">
        <w:t>;</w:t>
      </w:r>
    </w:p>
    <w:p w:rsidR="001D36BD" w:rsidRPr="00492E77" w:rsidRDefault="00492E77" w:rsidP="000B33F4">
      <w:pPr>
        <w:pStyle w:val="a3"/>
        <w:numPr>
          <w:ilvl w:val="0"/>
          <w:numId w:val="6"/>
        </w:numPr>
        <w:ind w:left="0" w:firstLine="709"/>
      </w:pPr>
      <w:r>
        <w:rPr>
          <w:color w:val="A50021"/>
        </w:rPr>
        <w:t xml:space="preserve">абзац удален. – </w:t>
      </w:r>
      <w:r w:rsidRPr="00492E77">
        <w:rPr>
          <w:i/>
          <w:sz w:val="24"/>
          <w:szCs w:val="24"/>
        </w:rPr>
        <w:t>Дополнительное соглашение № 3 от 21.03.2018</w:t>
      </w:r>
      <w:r w:rsidR="004802B1">
        <w:rPr>
          <w:i/>
          <w:sz w:val="24"/>
          <w:szCs w:val="24"/>
        </w:rPr>
        <w:t>;</w:t>
      </w:r>
    </w:p>
    <w:p w:rsidR="006B561C" w:rsidRPr="00F81721" w:rsidRDefault="006B561C" w:rsidP="000B33F4">
      <w:pPr>
        <w:pStyle w:val="a3"/>
        <w:numPr>
          <w:ilvl w:val="0"/>
          <w:numId w:val="6"/>
        </w:numPr>
        <w:ind w:left="0" w:firstLine="709"/>
      </w:pPr>
      <w:r w:rsidRPr="00F81721">
        <w:t>приложение № 26 «Тарифы на проведение диализа на 2018 год»;</w:t>
      </w:r>
    </w:p>
    <w:p w:rsidR="006B561C" w:rsidRPr="00F81721" w:rsidRDefault="006B561C" w:rsidP="006B561C">
      <w:pPr>
        <w:pStyle w:val="a3"/>
        <w:numPr>
          <w:ilvl w:val="0"/>
          <w:numId w:val="6"/>
        </w:numPr>
        <w:ind w:left="0" w:firstLine="710"/>
      </w:pPr>
      <w:r w:rsidRPr="00F81721">
        <w:t>приложение № 27 «Структура расходов на единицу объема медицинской помощи на проведение диализа на 2018 год»;</w:t>
      </w:r>
    </w:p>
    <w:p w:rsidR="006B561C" w:rsidRPr="00F81721" w:rsidRDefault="006B561C" w:rsidP="006B561C">
      <w:pPr>
        <w:pStyle w:val="a3"/>
        <w:numPr>
          <w:ilvl w:val="0"/>
          <w:numId w:val="6"/>
        </w:numPr>
        <w:ind w:left="0" w:firstLine="710"/>
      </w:pPr>
      <w:r w:rsidRPr="00F81721">
        <w:t>приложение № 28 «Тарифы на лабораторные исследования на 2018 год»;</w:t>
      </w:r>
    </w:p>
    <w:p w:rsidR="006B561C" w:rsidRPr="00F81721" w:rsidRDefault="006B561C" w:rsidP="006B561C">
      <w:pPr>
        <w:pStyle w:val="a3"/>
        <w:numPr>
          <w:ilvl w:val="0"/>
          <w:numId w:val="6"/>
        </w:numPr>
        <w:ind w:left="0" w:firstLine="709"/>
      </w:pPr>
      <w:r w:rsidRPr="00F81721">
        <w:t>приложение № 29 «Коэффициент уровня оказания медицинской помощи в стационарных условиях (КУ)» (Таблица №1); «Коэффициент уровня оказания медицинской помощи в условиях дневного стационара (КУ)» (Таблица № 2);</w:t>
      </w:r>
    </w:p>
    <w:p w:rsidR="006B561C" w:rsidRPr="00F81721" w:rsidRDefault="006B561C" w:rsidP="006B561C">
      <w:pPr>
        <w:pStyle w:val="a3"/>
        <w:numPr>
          <w:ilvl w:val="0"/>
          <w:numId w:val="6"/>
        </w:numPr>
        <w:ind w:left="142" w:firstLine="568"/>
      </w:pPr>
      <w:r w:rsidRPr="00F81721">
        <w:t xml:space="preserve">приложение № 30 «Тарифы на законченный случай лечения заболевания, включенного в клинико-статистическую группу, коэффициент относительной </w:t>
      </w:r>
      <w:proofErr w:type="spellStart"/>
      <w:r w:rsidRPr="00F81721">
        <w:t>затратоемкости</w:t>
      </w:r>
      <w:proofErr w:type="spellEnd"/>
      <w:r w:rsidRPr="00F81721">
        <w:t xml:space="preserve"> (</w:t>
      </w:r>
      <w:proofErr w:type="gramStart"/>
      <w:r w:rsidRPr="00F81721">
        <w:t>КЗ</w:t>
      </w:r>
      <w:proofErr w:type="gramEnd"/>
      <w:r w:rsidRPr="00F81721">
        <w:t>) клинико-статистических групп, управленческий коэффициент (УК) по клинико-статистическим группам</w:t>
      </w:r>
      <w:r w:rsidR="004C444C" w:rsidRPr="00F81721">
        <w:t>,</w:t>
      </w:r>
      <w:r w:rsidRPr="00F81721">
        <w:t xml:space="preserve"> в стационарных условиях с 01.01.2018 года (руб.)»;</w:t>
      </w:r>
    </w:p>
    <w:p w:rsidR="006B561C" w:rsidRPr="00F81721" w:rsidRDefault="006B561C" w:rsidP="006B561C">
      <w:pPr>
        <w:pStyle w:val="a3"/>
        <w:numPr>
          <w:ilvl w:val="0"/>
          <w:numId w:val="6"/>
        </w:numPr>
        <w:ind w:left="0" w:firstLine="710"/>
      </w:pPr>
      <w:r w:rsidRPr="00F81721">
        <w:t>приложение № 31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2018 год»;</w:t>
      </w:r>
    </w:p>
    <w:p w:rsidR="006B561C" w:rsidRPr="00F81721" w:rsidRDefault="006B561C" w:rsidP="006B561C">
      <w:pPr>
        <w:pStyle w:val="a3"/>
        <w:numPr>
          <w:ilvl w:val="0"/>
          <w:numId w:val="6"/>
        </w:numPr>
        <w:ind w:left="0" w:firstLine="710"/>
      </w:pPr>
      <w:r w:rsidRPr="00F81721">
        <w:t>приложение № 32 «Перечень групп для круглосуточного стационара, к которым не применяется коэффициент уровня стационара (</w:t>
      </w:r>
      <w:proofErr w:type="gramStart"/>
      <w:r w:rsidRPr="00F81721">
        <w:t>КУС</w:t>
      </w:r>
      <w:proofErr w:type="gramEnd"/>
      <w:r w:rsidRPr="00F81721">
        <w:t>)»;</w:t>
      </w:r>
    </w:p>
    <w:p w:rsidR="006B561C" w:rsidRPr="00F81721" w:rsidRDefault="006B561C" w:rsidP="006B561C">
      <w:pPr>
        <w:pStyle w:val="a3"/>
        <w:numPr>
          <w:ilvl w:val="0"/>
          <w:numId w:val="6"/>
        </w:numPr>
        <w:ind w:left="0" w:firstLine="709"/>
      </w:pPr>
      <w:r w:rsidRPr="00F81721">
        <w:t xml:space="preserve">приложение № 33 «Средняя структура </w:t>
      </w:r>
      <w:r w:rsidR="004C444C" w:rsidRPr="00F81721">
        <w:t>тарифов</w:t>
      </w:r>
      <w:r w:rsidRPr="00F81721">
        <w:t xml:space="preserve"> на оплату медицинской помощи, оказываемой в стационарных условиях</w:t>
      </w:r>
      <w:r w:rsidR="004C444C" w:rsidRPr="00F81721">
        <w:t>,</w:t>
      </w:r>
      <w:r w:rsidRPr="00F81721">
        <w:t xml:space="preserve"> на 201</w:t>
      </w:r>
      <w:r w:rsidR="004C444C" w:rsidRPr="00F81721">
        <w:t>8</w:t>
      </w:r>
      <w:r w:rsidRPr="00F81721">
        <w:t xml:space="preserve"> год»;</w:t>
      </w:r>
    </w:p>
    <w:p w:rsidR="004C444C" w:rsidRPr="00F81721" w:rsidRDefault="004C444C" w:rsidP="004C444C">
      <w:pPr>
        <w:pStyle w:val="a3"/>
        <w:numPr>
          <w:ilvl w:val="0"/>
          <w:numId w:val="6"/>
        </w:numPr>
        <w:ind w:left="0" w:firstLine="709"/>
      </w:pPr>
      <w:r w:rsidRPr="00F81721">
        <w:t xml:space="preserve">приложение № 34 «Тарифы на законченный случай лечения заболевания, включенного в клинико-статистическую группу, коэффициент относительной </w:t>
      </w:r>
      <w:proofErr w:type="spellStart"/>
      <w:r w:rsidRPr="00F81721">
        <w:t>затратоемкости</w:t>
      </w:r>
      <w:proofErr w:type="spellEnd"/>
      <w:r w:rsidRPr="00F81721">
        <w:t xml:space="preserve"> (</w:t>
      </w:r>
      <w:proofErr w:type="gramStart"/>
      <w:r w:rsidRPr="00F81721">
        <w:t>КЗ</w:t>
      </w:r>
      <w:proofErr w:type="gramEnd"/>
      <w:r w:rsidRPr="00F81721">
        <w:t>) клинико-статистических групп, управленческий коэффициент (УК) по клинико-статистическим группам, в условиях дневного стационара с 01.01.2018 года (руб.)»;</w:t>
      </w:r>
    </w:p>
    <w:p w:rsidR="004C444C" w:rsidRPr="00F81721" w:rsidRDefault="00B54B39" w:rsidP="004C444C">
      <w:pPr>
        <w:pStyle w:val="a3"/>
        <w:numPr>
          <w:ilvl w:val="0"/>
          <w:numId w:val="6"/>
        </w:numPr>
        <w:ind w:left="0" w:firstLine="709"/>
      </w:pPr>
      <w:r>
        <w:t xml:space="preserve">приложение № </w:t>
      </w:r>
      <w:r w:rsidR="004C444C" w:rsidRPr="00F81721">
        <w:t>35 «Средняя структура тарифов на оплату медицинской помощи, оказываемой в условиях дневных стационаров всех типов, на 2018 год»;</w:t>
      </w:r>
    </w:p>
    <w:p w:rsidR="006B561C" w:rsidRPr="00F81721" w:rsidRDefault="004C444C" w:rsidP="004C444C">
      <w:pPr>
        <w:pStyle w:val="a3"/>
        <w:numPr>
          <w:ilvl w:val="0"/>
          <w:numId w:val="6"/>
        </w:numPr>
        <w:ind w:left="0" w:firstLine="709"/>
      </w:pPr>
      <w:r w:rsidRPr="00F81721">
        <w:t>приложение № 36 «Коэффициенты дифференциации подушевого норматива финансирования скорой медицинской помощи на 20178 год»;</w:t>
      </w:r>
    </w:p>
    <w:p w:rsidR="004C444C" w:rsidRPr="00F81721" w:rsidRDefault="004C444C" w:rsidP="004C444C">
      <w:pPr>
        <w:pStyle w:val="a3"/>
        <w:numPr>
          <w:ilvl w:val="0"/>
          <w:numId w:val="6"/>
        </w:numPr>
        <w:ind w:left="0" w:firstLine="710"/>
      </w:pPr>
      <w:r w:rsidRPr="00F81721">
        <w:t>приложение № 37 «Половозрастные коэффициенты дифференциации подушевого норматива финансирования скорой медицинской помощи на 2018 год (Кд</w:t>
      </w:r>
      <w:proofErr w:type="gramStart"/>
      <w:r w:rsidRPr="00F81721">
        <w:rPr>
          <w:lang w:val="en-US"/>
        </w:rPr>
        <w:t>j</w:t>
      </w:r>
      <w:proofErr w:type="gramEnd"/>
      <w:r w:rsidRPr="00F81721">
        <w:t>)»;</w:t>
      </w:r>
    </w:p>
    <w:p w:rsidR="004C444C" w:rsidRPr="00F81721" w:rsidRDefault="004C444C" w:rsidP="004C444C">
      <w:pPr>
        <w:pStyle w:val="a3"/>
        <w:numPr>
          <w:ilvl w:val="0"/>
          <w:numId w:val="6"/>
        </w:numPr>
        <w:ind w:left="0" w:firstLine="709"/>
      </w:pPr>
      <w:r w:rsidRPr="00F81721">
        <w:t>приложение № 38 «Подушевой норматив финансирования скорой медицинской помощи, оказываемой вне медицинской организации, на 2018 год»;</w:t>
      </w:r>
    </w:p>
    <w:p w:rsidR="004C444C" w:rsidRPr="00F81721" w:rsidRDefault="004C444C" w:rsidP="004C444C">
      <w:pPr>
        <w:pStyle w:val="a3"/>
        <w:numPr>
          <w:ilvl w:val="0"/>
          <w:numId w:val="6"/>
        </w:numPr>
        <w:ind w:left="0" w:firstLine="710"/>
      </w:pPr>
      <w:r w:rsidRPr="00F81721">
        <w:lastRenderedPageBreak/>
        <w:t>приложение № 39 «Тариф на вызов скорой медицинской помощи на 2018 год (для межтерриториальных расчетов)»;</w:t>
      </w:r>
    </w:p>
    <w:p w:rsidR="004C444C" w:rsidRPr="00F81721" w:rsidRDefault="004C444C" w:rsidP="004C444C">
      <w:pPr>
        <w:pStyle w:val="a3"/>
        <w:numPr>
          <w:ilvl w:val="0"/>
          <w:numId w:val="6"/>
        </w:numPr>
        <w:ind w:left="0" w:firstLine="709"/>
      </w:pPr>
      <w:r w:rsidRPr="00F81721">
        <w:t xml:space="preserve">приложение № 40 «Структура расходов по скорой медицинской помощи на 2018 год (без учета расходов на проведение </w:t>
      </w:r>
      <w:proofErr w:type="spellStart"/>
      <w:r w:rsidRPr="00F81721">
        <w:t>тромболитической</w:t>
      </w:r>
      <w:proofErr w:type="spellEnd"/>
      <w:r w:rsidRPr="00F81721">
        <w:t xml:space="preserve"> терапии)»;</w:t>
      </w:r>
    </w:p>
    <w:p w:rsidR="004C444C" w:rsidRPr="00F81721" w:rsidRDefault="004C444C" w:rsidP="004C444C">
      <w:pPr>
        <w:pStyle w:val="a3"/>
        <w:numPr>
          <w:ilvl w:val="0"/>
          <w:numId w:val="6"/>
        </w:numPr>
        <w:ind w:left="0" w:firstLine="709"/>
      </w:pPr>
      <w:r w:rsidRPr="00F81721">
        <w:t xml:space="preserve">приложение № 41 «Тариф на вызов бригады скорой медицинской помощи с проведением </w:t>
      </w:r>
      <w:proofErr w:type="spellStart"/>
      <w:r w:rsidRPr="00F81721">
        <w:t>тромболитической</w:t>
      </w:r>
      <w:proofErr w:type="spellEnd"/>
      <w:r w:rsidRPr="00F81721">
        <w:t xml:space="preserve"> терапии на 2018 год»;</w:t>
      </w:r>
    </w:p>
    <w:p w:rsidR="004C444C" w:rsidRPr="00F81721" w:rsidRDefault="004C444C" w:rsidP="004C444C">
      <w:pPr>
        <w:pStyle w:val="a3"/>
        <w:numPr>
          <w:ilvl w:val="0"/>
          <w:numId w:val="6"/>
        </w:numPr>
        <w:ind w:left="0" w:firstLine="709"/>
      </w:pPr>
      <w:r w:rsidRPr="00F81721">
        <w:t xml:space="preserve">приложение № 42 «Структура тарифа на 1 вызов бригады скорой медицинской помощи с проведением </w:t>
      </w:r>
      <w:proofErr w:type="spellStart"/>
      <w:r w:rsidRPr="00F81721">
        <w:t>тромболитической</w:t>
      </w:r>
      <w:proofErr w:type="spellEnd"/>
      <w:r w:rsidRPr="00F81721">
        <w:t xml:space="preserve"> терапии на 2018 год»;</w:t>
      </w:r>
    </w:p>
    <w:p w:rsidR="004C444C" w:rsidRPr="00F81721" w:rsidRDefault="004C444C" w:rsidP="004C444C">
      <w:pPr>
        <w:pStyle w:val="a3"/>
        <w:numPr>
          <w:ilvl w:val="0"/>
          <w:numId w:val="6"/>
        </w:numPr>
        <w:ind w:left="0" w:firstLine="710"/>
      </w:pPr>
      <w:r w:rsidRPr="00F81721">
        <w:t>приложение № 43 «Коэффициенты дифференциации подушевого норматива финансирования неотложной медицинской помощи, оказываемой выездными бригадами вне медицинской организации на 2018 год»;</w:t>
      </w:r>
    </w:p>
    <w:p w:rsidR="004C444C" w:rsidRPr="00F81721" w:rsidRDefault="004C444C" w:rsidP="004C444C">
      <w:pPr>
        <w:pStyle w:val="a3"/>
        <w:numPr>
          <w:ilvl w:val="0"/>
          <w:numId w:val="6"/>
        </w:numPr>
        <w:ind w:left="0" w:firstLine="710"/>
      </w:pPr>
      <w:r w:rsidRPr="00F81721">
        <w:t>приложение № 44 «Половозрастные коэффициенты дифференциации подушевого норматива финансирования неотложной медицинской помощи, оказываемой выездными бригадами вне медицинской организации на 2018 год (КД</w:t>
      </w:r>
      <w:proofErr w:type="gramStart"/>
      <w:r w:rsidRPr="00F81721">
        <w:rPr>
          <w:lang w:val="en-US"/>
        </w:rPr>
        <w:t>j</w:t>
      </w:r>
      <w:proofErr w:type="gramEnd"/>
      <w:r w:rsidRPr="00F81721">
        <w:t>)»;</w:t>
      </w:r>
    </w:p>
    <w:p w:rsidR="004C444C" w:rsidRPr="00F81721" w:rsidRDefault="004C444C" w:rsidP="004C444C">
      <w:pPr>
        <w:pStyle w:val="a3"/>
        <w:numPr>
          <w:ilvl w:val="0"/>
          <w:numId w:val="6"/>
        </w:numPr>
        <w:ind w:left="0" w:firstLine="709"/>
      </w:pPr>
      <w:r w:rsidRPr="00F81721">
        <w:t>приложение № 45 «Подушевой норматив финансирования неотложной медицинской помощи, оказываемой бригадами вне медицинской организации на 2018 год»;</w:t>
      </w:r>
    </w:p>
    <w:p w:rsidR="00350913" w:rsidRPr="00F81721" w:rsidRDefault="00350913" w:rsidP="00814D5A">
      <w:pPr>
        <w:pStyle w:val="a3"/>
        <w:numPr>
          <w:ilvl w:val="0"/>
          <w:numId w:val="6"/>
        </w:numPr>
        <w:ind w:left="0" w:firstLine="709"/>
      </w:pPr>
      <w:r w:rsidRPr="00F81721">
        <w:t xml:space="preserve">приложение № </w:t>
      </w:r>
      <w:r w:rsidR="004C444C" w:rsidRPr="00F81721">
        <w:t>46</w:t>
      </w:r>
      <w:r w:rsidR="002D2B2A" w:rsidRPr="00F81721">
        <w:t xml:space="preserve"> «Тарифы на медицинскую помощь, оказываемую в неотложной форме </w:t>
      </w:r>
      <w:r w:rsidRPr="00F81721">
        <w:t>выездными бригадами вне медицинской организации на 201</w:t>
      </w:r>
      <w:r w:rsidR="004C444C" w:rsidRPr="00F81721">
        <w:t>8</w:t>
      </w:r>
      <w:r w:rsidRPr="00F81721">
        <w:t xml:space="preserve"> год»</w:t>
      </w:r>
      <w:r w:rsidR="002D2B2A" w:rsidRPr="00F81721">
        <w:t xml:space="preserve"> (для межтерриториальных расчетов)»</w:t>
      </w:r>
      <w:r w:rsidRPr="00F81721">
        <w:t>;</w:t>
      </w:r>
    </w:p>
    <w:p w:rsidR="00AC6824" w:rsidRPr="00994C32" w:rsidRDefault="008D07E4" w:rsidP="00814D5A">
      <w:pPr>
        <w:pStyle w:val="a3"/>
        <w:numPr>
          <w:ilvl w:val="0"/>
          <w:numId w:val="6"/>
        </w:numPr>
        <w:ind w:left="0" w:firstLine="709"/>
      </w:pPr>
      <w:r w:rsidRPr="00994C32">
        <w:t xml:space="preserve">приложение № </w:t>
      </w:r>
      <w:r w:rsidR="004C444C" w:rsidRPr="00994C32">
        <w:t>47</w:t>
      </w:r>
      <w:r w:rsidRPr="00994C32">
        <w:t xml:space="preserve"> «Перечень оснований для отказа в оплате медицинской помощи (уменьшения оплаты медицинской помощи)»</w:t>
      </w:r>
      <w:r w:rsidR="00994C32">
        <w:t>;</w:t>
      </w:r>
    </w:p>
    <w:p w:rsidR="00717CAE" w:rsidRPr="00087884" w:rsidRDefault="00AC6824" w:rsidP="00814D5A">
      <w:pPr>
        <w:pStyle w:val="a3"/>
        <w:numPr>
          <w:ilvl w:val="0"/>
          <w:numId w:val="6"/>
        </w:numPr>
        <w:ind w:left="0" w:firstLine="709"/>
        <w:rPr>
          <w:color w:val="E36C0A" w:themeColor="accent6" w:themeShade="BF"/>
        </w:rPr>
      </w:pPr>
      <w:proofErr w:type="gramStart"/>
      <w:r w:rsidRPr="00087884">
        <w:rPr>
          <w:color w:val="E36C0A" w:themeColor="accent6" w:themeShade="BF"/>
        </w:rPr>
        <w:t xml:space="preserve">приложение № 48 «Перечень показателей результативности и критерии оценки деятельности медицинских организаций, имеющих в своем составе подразделения, оказывающие медицинскую помощь в амбулаторных, стационарных условиях и в условиях дневного стационара, к которым применяется способ оплаты по подушевому нормативу на прикрепленное население по всем видам и условиям </w:t>
      </w:r>
      <w:r w:rsidR="00717CAE" w:rsidRPr="00087884">
        <w:rPr>
          <w:color w:val="E36C0A" w:themeColor="accent6" w:themeShade="BF"/>
        </w:rPr>
        <w:t>медицинской помощи с учетом показателей результативности деятельности медицинских организаций»</w:t>
      </w:r>
      <w:r w:rsidR="006D2A1F" w:rsidRPr="006D2A1F">
        <w:t xml:space="preserve"> </w:t>
      </w:r>
      <w:r w:rsidR="006D2A1F">
        <w:t>(</w:t>
      </w:r>
      <w:r w:rsidR="006D2A1F">
        <w:rPr>
          <w:i/>
        </w:rPr>
        <w:t>абзац 48 добавлен</w:t>
      </w:r>
      <w:r w:rsidR="006D2A1F" w:rsidRPr="005E6DF0">
        <w:rPr>
          <w:i/>
        </w:rPr>
        <w:t xml:space="preserve"> Дополнительным соглашением № 5 от</w:t>
      </w:r>
      <w:proofErr w:type="gramEnd"/>
      <w:r w:rsidR="006D2A1F" w:rsidRPr="005E6DF0">
        <w:rPr>
          <w:i/>
        </w:rPr>
        <w:t xml:space="preserve"> 25.04.2018</w:t>
      </w:r>
      <w:r w:rsidR="006D2A1F">
        <w:t>);</w:t>
      </w:r>
    </w:p>
    <w:p w:rsidR="008D07E4" w:rsidRPr="007C15E1" w:rsidRDefault="00717CAE" w:rsidP="00814D5A">
      <w:pPr>
        <w:pStyle w:val="a3"/>
        <w:numPr>
          <w:ilvl w:val="0"/>
          <w:numId w:val="6"/>
        </w:numPr>
        <w:ind w:left="0" w:firstLine="709"/>
        <w:rPr>
          <w:color w:val="E36C0A" w:themeColor="accent6" w:themeShade="BF"/>
        </w:rPr>
      </w:pPr>
      <w:r w:rsidRPr="00087884">
        <w:rPr>
          <w:color w:val="E36C0A" w:themeColor="accent6" w:themeShade="BF"/>
        </w:rPr>
        <w:t xml:space="preserve">приложение № 49 «Средневзвешенный интегрированный коэффициент и </w:t>
      </w:r>
      <w:proofErr w:type="spellStart"/>
      <w:r w:rsidRPr="00087884">
        <w:rPr>
          <w:color w:val="E36C0A" w:themeColor="accent6" w:themeShade="BF"/>
        </w:rPr>
        <w:t>подушевой</w:t>
      </w:r>
      <w:proofErr w:type="spellEnd"/>
      <w:r w:rsidRPr="00087884">
        <w:rPr>
          <w:color w:val="E36C0A" w:themeColor="accent6" w:themeShade="BF"/>
        </w:rPr>
        <w:t xml:space="preserve"> норматив финансирования медицинской помощи, оказываемой в амбулаторных, стационарных условиях и в условиях</w:t>
      </w:r>
      <w:r w:rsidR="00087884" w:rsidRPr="00087884">
        <w:rPr>
          <w:color w:val="E36C0A" w:themeColor="accent6" w:themeShade="BF"/>
        </w:rPr>
        <w:t xml:space="preserve"> дневного стационара медицинскими организациями, имеющими прикрепившихся лиц, на 2018 год»</w:t>
      </w:r>
      <w:r w:rsidR="006D2A1F" w:rsidRPr="006D2A1F">
        <w:t xml:space="preserve"> </w:t>
      </w:r>
      <w:r w:rsidR="006D2A1F">
        <w:t>(</w:t>
      </w:r>
      <w:r w:rsidR="006D2A1F">
        <w:rPr>
          <w:i/>
        </w:rPr>
        <w:t>абзац 49 добавлен</w:t>
      </w:r>
      <w:r w:rsidR="006D2A1F" w:rsidRPr="005E6DF0">
        <w:rPr>
          <w:i/>
        </w:rPr>
        <w:t xml:space="preserve"> Дополнительным соглашением № 5 от 25.04.2018</w:t>
      </w:r>
      <w:r w:rsidR="007C15E1">
        <w:t>);</w:t>
      </w:r>
    </w:p>
    <w:p w:rsidR="007C15E1" w:rsidRPr="007C15E1" w:rsidRDefault="007C15E1" w:rsidP="007C15E1">
      <w:pPr>
        <w:pStyle w:val="a3"/>
        <w:numPr>
          <w:ilvl w:val="0"/>
          <w:numId w:val="6"/>
        </w:numPr>
        <w:ind w:left="0" w:firstLine="709"/>
        <w:rPr>
          <w:color w:val="984806" w:themeColor="accent6" w:themeShade="80"/>
        </w:rPr>
      </w:pPr>
      <w:r w:rsidRPr="007C15E1">
        <w:rPr>
          <w:color w:val="984806" w:themeColor="accent6" w:themeShade="80"/>
        </w:rPr>
        <w:t xml:space="preserve">приложение № 50 «Средневзвешенный интегрированный коэффициент и </w:t>
      </w:r>
      <w:proofErr w:type="spellStart"/>
      <w:r w:rsidRPr="007C15E1">
        <w:rPr>
          <w:color w:val="984806" w:themeColor="accent6" w:themeShade="80"/>
        </w:rPr>
        <w:t>подушевой</w:t>
      </w:r>
      <w:proofErr w:type="spellEnd"/>
      <w:r w:rsidRPr="007C15E1">
        <w:rPr>
          <w:color w:val="984806" w:themeColor="accent6" w:themeShade="80"/>
        </w:rPr>
        <w:t xml:space="preserve"> норматив финансирования медицинской помощи, оказываемой в амбулаторных, стационарных условиях и в условиях дневного стационара медицинскими организациями, имеющими прикрепившихся лиц, расположенными в малонаселенных райо</w:t>
      </w:r>
      <w:r>
        <w:rPr>
          <w:color w:val="984806" w:themeColor="accent6" w:themeShade="80"/>
        </w:rPr>
        <w:t xml:space="preserve">нах, на 2018 год (с 01.07.2018)» </w:t>
      </w:r>
      <w:r>
        <w:rPr>
          <w:i/>
        </w:rPr>
        <w:t>(абзац 50 добавлен Дополнительным соглашением № 7 от 11.07.2018)</w:t>
      </w:r>
      <w:r>
        <w:t>;</w:t>
      </w:r>
    </w:p>
    <w:p w:rsidR="007C15E1" w:rsidRPr="007C15E1" w:rsidRDefault="007C15E1" w:rsidP="007C15E1">
      <w:pPr>
        <w:pStyle w:val="a3"/>
        <w:ind w:firstLine="708"/>
      </w:pPr>
      <w:r w:rsidRPr="007C15E1">
        <w:rPr>
          <w:color w:val="984806" w:themeColor="accent6" w:themeShade="80"/>
        </w:rPr>
        <w:lastRenderedPageBreak/>
        <w:t xml:space="preserve">51) приложение № 51 «Удельный вес расходов медицинских организаций по условиям оказания медицинской помощи, оплачиваемой по </w:t>
      </w:r>
      <w:proofErr w:type="spellStart"/>
      <w:r w:rsidRPr="007C15E1">
        <w:rPr>
          <w:color w:val="984806" w:themeColor="accent6" w:themeShade="80"/>
        </w:rPr>
        <w:t>подушевому</w:t>
      </w:r>
      <w:proofErr w:type="spellEnd"/>
      <w:r w:rsidRPr="007C15E1">
        <w:rPr>
          <w:color w:val="984806" w:themeColor="accent6" w:themeShade="80"/>
        </w:rPr>
        <w:t xml:space="preserve"> нормативу на прикрепившихся лиц, включающему оплату медицинской помощи, предоставляемой в амбулаторных условиях, условиях круглосуточного стационара и дневного стационара»</w:t>
      </w:r>
      <w:r w:rsidRPr="007C15E1">
        <w:rPr>
          <w:i/>
        </w:rPr>
        <w:t xml:space="preserve"> </w:t>
      </w:r>
      <w:r>
        <w:rPr>
          <w:i/>
        </w:rPr>
        <w:t>(абзац 51 добавлен Дополнительным соглашением № 7 от 11.07.2018)</w:t>
      </w:r>
      <w:r>
        <w:t>;</w:t>
      </w:r>
    </w:p>
    <w:p w:rsidR="007C15E1" w:rsidRPr="007C15E1" w:rsidRDefault="007C15E1" w:rsidP="007C15E1">
      <w:pPr>
        <w:pStyle w:val="a3"/>
        <w:ind w:firstLine="708"/>
      </w:pPr>
      <w:r w:rsidRPr="007C15E1">
        <w:rPr>
          <w:color w:val="984806" w:themeColor="accent6" w:themeShade="80"/>
        </w:rPr>
        <w:t>52) приложение № 52 «Тарифы и перечень обязательных диагностических исследований при первоначальной постановке на воинский учет в 2018 году»; «Тарифы и перечень обязательных диагностических исследований при призыве на военную службу в 2018 году»</w:t>
      </w:r>
      <w:r>
        <w:rPr>
          <w:color w:val="984806" w:themeColor="accent6" w:themeShade="80"/>
        </w:rPr>
        <w:t xml:space="preserve"> </w:t>
      </w:r>
      <w:r>
        <w:rPr>
          <w:i/>
        </w:rPr>
        <w:t>(абзац 52 добавлен Дополнительным соглашением № 7 от 11.07.2018)</w:t>
      </w:r>
      <w:r>
        <w:t>;</w:t>
      </w:r>
    </w:p>
    <w:p w:rsidR="007C15E1" w:rsidRPr="007C15E1" w:rsidRDefault="007C15E1" w:rsidP="007C15E1">
      <w:pPr>
        <w:pStyle w:val="a3"/>
        <w:ind w:firstLine="708"/>
      </w:pPr>
      <w:proofErr w:type="gramStart"/>
      <w:r w:rsidRPr="007C15E1">
        <w:rPr>
          <w:color w:val="984806" w:themeColor="accent6" w:themeShade="80"/>
        </w:rPr>
        <w:t>53) приложение № 53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w:t>
      </w:r>
      <w:proofErr w:type="gramEnd"/>
      <w:r w:rsidRPr="007C15E1">
        <w:rPr>
          <w:color w:val="984806" w:themeColor="accent6" w:themeShade="80"/>
        </w:rPr>
        <w:t>, матросов запаса в 2018 году»; «Тарифы и перечень обязательных диагностических исследований для граждан, не проходящих военную службу (приравненную службу) и поступающих на военную службу (приравненную службу) по контракту в 2018»</w:t>
      </w:r>
      <w:r>
        <w:rPr>
          <w:color w:val="984806" w:themeColor="accent6" w:themeShade="80"/>
        </w:rPr>
        <w:t xml:space="preserve"> </w:t>
      </w:r>
      <w:r>
        <w:rPr>
          <w:i/>
        </w:rPr>
        <w:t>(абзац 53 добавлен Дополнительным соглашением № 7 от 11.07.2018)</w:t>
      </w:r>
      <w:r>
        <w:t>;</w:t>
      </w:r>
    </w:p>
    <w:p w:rsidR="007C15E1" w:rsidRPr="004D24AD" w:rsidRDefault="007C15E1" w:rsidP="007C15E1">
      <w:pPr>
        <w:pStyle w:val="a3"/>
        <w:ind w:firstLine="708"/>
      </w:pPr>
      <w:r w:rsidRPr="007C15E1">
        <w:rPr>
          <w:color w:val="984806" w:themeColor="accent6" w:themeShade="80"/>
        </w:rPr>
        <w:t>54) приложение № 54 «Тарифы и перечень обязательных диагностических исследований для граждан, призываемых на военные сборы в 2018 году»; «Тарифы и перечень обязательных диагностических исследований для граждан, проходящих альтернативную службу в 2018 году»</w:t>
      </w:r>
      <w:r w:rsidR="004D24AD">
        <w:rPr>
          <w:color w:val="984806" w:themeColor="accent6" w:themeShade="80"/>
        </w:rPr>
        <w:t xml:space="preserve"> </w:t>
      </w:r>
      <w:r w:rsidR="004D24AD">
        <w:rPr>
          <w:i/>
        </w:rPr>
        <w:t>(абзац 54 добавлен Дополнительным соглашением № 7 от 11.07.2018)</w:t>
      </w:r>
      <w:r w:rsidR="004D24AD">
        <w:t>;</w:t>
      </w:r>
    </w:p>
    <w:p w:rsidR="007C15E1" w:rsidRPr="004D24AD" w:rsidRDefault="007C15E1" w:rsidP="007C15E1">
      <w:pPr>
        <w:pStyle w:val="a3"/>
        <w:ind w:firstLine="708"/>
      </w:pPr>
      <w:r w:rsidRPr="007C15E1">
        <w:rPr>
          <w:color w:val="984806" w:themeColor="accent6" w:themeShade="80"/>
        </w:rPr>
        <w:t>55) приложение № 55 «Тарифы и перечень обязательных диагностических исследований для проведения диспансеризации определенных гру</w:t>
      </w:r>
      <w:proofErr w:type="gramStart"/>
      <w:r w:rsidRPr="007C15E1">
        <w:rPr>
          <w:color w:val="984806" w:themeColor="accent6" w:themeShade="80"/>
        </w:rPr>
        <w:t>пп взр</w:t>
      </w:r>
      <w:proofErr w:type="gramEnd"/>
      <w:r w:rsidRPr="007C15E1">
        <w:rPr>
          <w:color w:val="984806" w:themeColor="accent6" w:themeShade="80"/>
        </w:rPr>
        <w:t>ослого населения в 2018 году»</w:t>
      </w:r>
      <w:r w:rsidR="004D24AD" w:rsidRPr="004D24AD">
        <w:rPr>
          <w:i/>
        </w:rPr>
        <w:t xml:space="preserve"> </w:t>
      </w:r>
      <w:r w:rsidR="004D24AD">
        <w:rPr>
          <w:i/>
        </w:rPr>
        <w:t>(абзац 55 добавлен Дополнительным соглашением № 7 от 11.07.2018)</w:t>
      </w:r>
      <w:r w:rsidR="004D24AD">
        <w:t>;</w:t>
      </w:r>
    </w:p>
    <w:p w:rsidR="007C15E1" w:rsidRPr="004D24AD" w:rsidRDefault="007C15E1" w:rsidP="007C15E1">
      <w:pPr>
        <w:pStyle w:val="a3"/>
        <w:ind w:firstLine="708"/>
      </w:pPr>
      <w:r w:rsidRPr="007C15E1">
        <w:rPr>
          <w:color w:val="984806" w:themeColor="accent6" w:themeShade="80"/>
        </w:rPr>
        <w:t>56) приложение № 56 «Тарифы на проведение диспансеризации определенных гру</w:t>
      </w:r>
      <w:proofErr w:type="gramStart"/>
      <w:r w:rsidRPr="007C15E1">
        <w:rPr>
          <w:color w:val="984806" w:themeColor="accent6" w:themeShade="80"/>
        </w:rPr>
        <w:t>пп взр</w:t>
      </w:r>
      <w:proofErr w:type="gramEnd"/>
      <w:r w:rsidRPr="007C15E1">
        <w:rPr>
          <w:color w:val="984806" w:themeColor="accent6" w:themeShade="80"/>
        </w:rPr>
        <w:t xml:space="preserve">ослого населения в 2018 году с периодичностью </w:t>
      </w:r>
      <w:r>
        <w:rPr>
          <w:color w:val="984806" w:themeColor="accent6" w:themeShade="80"/>
        </w:rPr>
        <w:br/>
      </w:r>
      <w:r w:rsidRPr="007C15E1">
        <w:rPr>
          <w:color w:val="984806" w:themeColor="accent6" w:themeShade="80"/>
        </w:rPr>
        <w:t>1 раз в 2 года»</w:t>
      </w:r>
      <w:r w:rsidR="004D24AD">
        <w:rPr>
          <w:color w:val="984806" w:themeColor="accent6" w:themeShade="80"/>
        </w:rPr>
        <w:t xml:space="preserve"> </w:t>
      </w:r>
      <w:r w:rsidR="004D24AD">
        <w:rPr>
          <w:i/>
        </w:rPr>
        <w:t>(абзац 56 добавлен Дополнительным соглашением № 7 от 11.07.2018)</w:t>
      </w:r>
      <w:r w:rsidR="004D24AD">
        <w:t>;</w:t>
      </w:r>
    </w:p>
    <w:p w:rsidR="007C15E1" w:rsidRDefault="007C15E1" w:rsidP="007C15E1">
      <w:pPr>
        <w:pStyle w:val="a3"/>
        <w:ind w:firstLine="708"/>
      </w:pPr>
      <w:r w:rsidRPr="007C15E1">
        <w:rPr>
          <w:color w:val="984806" w:themeColor="accent6" w:themeShade="80"/>
        </w:rPr>
        <w:t>57) приложение № 57 «Структура расходов на единицу объемов медицинской помощи в медицинских организациях на проведение диспансеризации определенных гру</w:t>
      </w:r>
      <w:proofErr w:type="gramStart"/>
      <w:r w:rsidRPr="007C15E1">
        <w:rPr>
          <w:color w:val="984806" w:themeColor="accent6" w:themeShade="80"/>
        </w:rPr>
        <w:t>пп взр</w:t>
      </w:r>
      <w:proofErr w:type="gramEnd"/>
      <w:r w:rsidRPr="007C15E1">
        <w:rPr>
          <w:color w:val="984806" w:themeColor="accent6" w:themeShade="80"/>
        </w:rPr>
        <w:t>ослого населения на 2018 год с периодичностью 1 раз в 2 года»</w:t>
      </w:r>
      <w:r w:rsidR="004D24AD">
        <w:rPr>
          <w:color w:val="984806" w:themeColor="accent6" w:themeShade="80"/>
        </w:rPr>
        <w:t xml:space="preserve"> </w:t>
      </w:r>
      <w:r w:rsidR="004D24AD">
        <w:rPr>
          <w:i/>
        </w:rPr>
        <w:t>(абзац 57 добавлен Дополнительным соглашением № 7 от 11.07.2018)</w:t>
      </w:r>
      <w:r w:rsidR="00C66704">
        <w:t>;</w:t>
      </w:r>
    </w:p>
    <w:p w:rsidR="00C66704" w:rsidRDefault="00C66704" w:rsidP="00C66704">
      <w:pPr>
        <w:pStyle w:val="a3"/>
        <w:ind w:firstLine="708"/>
      </w:pPr>
      <w:r>
        <w:rPr>
          <w:color w:val="28C10F"/>
        </w:rPr>
        <w:t xml:space="preserve">58) приложение №58 «Тарифы на диспансеризацию, проводимую ежегодно вне зависимости от возраста в отношении отдельных категорий </w:t>
      </w:r>
      <w:r>
        <w:rPr>
          <w:color w:val="28C10F"/>
        </w:rPr>
        <w:lastRenderedPageBreak/>
        <w:t xml:space="preserve">граждан, на 2018 год» </w:t>
      </w:r>
      <w:r>
        <w:rPr>
          <w:i/>
        </w:rPr>
        <w:t>(абзац 58 добавлен Дополнительным соглашением № 12 от 12.12.2018)</w:t>
      </w:r>
      <w:r>
        <w:t>;</w:t>
      </w:r>
    </w:p>
    <w:p w:rsidR="008D07E4" w:rsidRPr="00F81721" w:rsidRDefault="008D07E4" w:rsidP="008D07E4">
      <w:pPr>
        <w:pStyle w:val="a3"/>
        <w:ind w:left="709"/>
      </w:pPr>
    </w:p>
    <w:p w:rsidR="008D07E4" w:rsidRDefault="008D07E4" w:rsidP="008D07E4">
      <w:pPr>
        <w:pStyle w:val="a3"/>
        <w:ind w:left="709"/>
      </w:pPr>
    </w:p>
    <w:p w:rsidR="00F81721" w:rsidRPr="00F81721" w:rsidRDefault="00F81721" w:rsidP="008D07E4">
      <w:pPr>
        <w:pStyle w:val="a3"/>
        <w:ind w:left="709"/>
      </w:pPr>
    </w:p>
    <w:p w:rsidR="004C444C" w:rsidRPr="00F81721" w:rsidRDefault="004C444C" w:rsidP="004C444C">
      <w:pPr>
        <w:jc w:val="both"/>
        <w:rPr>
          <w:sz w:val="28"/>
          <w:szCs w:val="28"/>
        </w:rPr>
      </w:pPr>
      <w:r w:rsidRPr="00F81721">
        <w:rPr>
          <w:sz w:val="28"/>
          <w:szCs w:val="28"/>
        </w:rPr>
        <w:t>Заместитель председателя</w:t>
      </w:r>
    </w:p>
    <w:p w:rsidR="004C444C" w:rsidRPr="00F81721" w:rsidRDefault="004C444C" w:rsidP="004C444C">
      <w:pPr>
        <w:jc w:val="both"/>
        <w:rPr>
          <w:sz w:val="28"/>
          <w:szCs w:val="28"/>
        </w:rPr>
      </w:pPr>
      <w:r w:rsidRPr="00F81721">
        <w:rPr>
          <w:sz w:val="28"/>
          <w:szCs w:val="28"/>
        </w:rPr>
        <w:t>правительства области-</w:t>
      </w:r>
    </w:p>
    <w:p w:rsidR="004C444C" w:rsidRPr="00F81721" w:rsidRDefault="004C444C" w:rsidP="004C444C">
      <w:pPr>
        <w:jc w:val="both"/>
        <w:rPr>
          <w:sz w:val="28"/>
          <w:szCs w:val="28"/>
        </w:rPr>
      </w:pPr>
      <w:r w:rsidRPr="00F81721">
        <w:rPr>
          <w:sz w:val="28"/>
          <w:szCs w:val="28"/>
        </w:rPr>
        <w:t>начальник управления здравоохранения</w:t>
      </w:r>
    </w:p>
    <w:p w:rsidR="004C444C" w:rsidRPr="00F81721" w:rsidRDefault="004C444C" w:rsidP="004C444C">
      <w:pPr>
        <w:jc w:val="both"/>
        <w:rPr>
          <w:sz w:val="28"/>
          <w:szCs w:val="28"/>
        </w:rPr>
      </w:pPr>
      <w:r w:rsidRPr="00F81721">
        <w:rPr>
          <w:sz w:val="28"/>
          <w:szCs w:val="28"/>
        </w:rPr>
        <w:t>правительства ЕАО                                                                               В.А. Жуков</w:t>
      </w:r>
    </w:p>
    <w:p w:rsidR="004C444C" w:rsidRPr="00F81721" w:rsidRDefault="004C444C" w:rsidP="004C444C">
      <w:pPr>
        <w:jc w:val="both"/>
        <w:rPr>
          <w:sz w:val="28"/>
          <w:szCs w:val="28"/>
        </w:rPr>
      </w:pPr>
    </w:p>
    <w:p w:rsidR="004C444C" w:rsidRPr="00F81721" w:rsidRDefault="004C444C" w:rsidP="004C444C">
      <w:pPr>
        <w:jc w:val="both"/>
        <w:rPr>
          <w:sz w:val="28"/>
          <w:szCs w:val="28"/>
        </w:rPr>
      </w:pPr>
    </w:p>
    <w:p w:rsidR="004C444C" w:rsidRPr="00F81721" w:rsidRDefault="004C444C" w:rsidP="004C444C">
      <w:pPr>
        <w:jc w:val="both"/>
        <w:rPr>
          <w:sz w:val="28"/>
          <w:szCs w:val="28"/>
        </w:rPr>
      </w:pPr>
      <w:r w:rsidRPr="00F81721">
        <w:rPr>
          <w:sz w:val="28"/>
          <w:szCs w:val="28"/>
        </w:rPr>
        <w:t>Директор территориального фонда</w:t>
      </w:r>
    </w:p>
    <w:p w:rsidR="004C444C" w:rsidRPr="00F81721" w:rsidRDefault="004C444C" w:rsidP="004C444C">
      <w:pPr>
        <w:rPr>
          <w:sz w:val="28"/>
          <w:szCs w:val="28"/>
        </w:rPr>
      </w:pPr>
      <w:r w:rsidRPr="00F81721">
        <w:rPr>
          <w:sz w:val="28"/>
          <w:szCs w:val="28"/>
        </w:rPr>
        <w:t>обязательного медицинского</w:t>
      </w:r>
    </w:p>
    <w:p w:rsidR="004C444C" w:rsidRPr="00F81721" w:rsidRDefault="004C444C" w:rsidP="004C444C">
      <w:pPr>
        <w:rPr>
          <w:sz w:val="28"/>
          <w:szCs w:val="28"/>
        </w:rPr>
      </w:pPr>
      <w:r w:rsidRPr="00F81721">
        <w:rPr>
          <w:sz w:val="28"/>
          <w:szCs w:val="28"/>
        </w:rPr>
        <w:t>страхования ЕАО                                                                             О.Ю. Писарева</w:t>
      </w:r>
    </w:p>
    <w:p w:rsidR="004C444C" w:rsidRPr="00F81721" w:rsidRDefault="004C444C" w:rsidP="004C444C">
      <w:pPr>
        <w:jc w:val="both"/>
        <w:rPr>
          <w:sz w:val="28"/>
          <w:szCs w:val="28"/>
        </w:rPr>
      </w:pPr>
    </w:p>
    <w:p w:rsidR="004C444C" w:rsidRPr="00F81721" w:rsidRDefault="004C444C" w:rsidP="004C444C">
      <w:pPr>
        <w:jc w:val="both"/>
        <w:rPr>
          <w:sz w:val="28"/>
          <w:szCs w:val="28"/>
        </w:rPr>
      </w:pPr>
    </w:p>
    <w:p w:rsidR="004C444C" w:rsidRPr="00F81721" w:rsidRDefault="004C444C" w:rsidP="004C444C">
      <w:pPr>
        <w:jc w:val="both"/>
        <w:rPr>
          <w:sz w:val="28"/>
          <w:szCs w:val="28"/>
        </w:rPr>
      </w:pPr>
      <w:r w:rsidRPr="00F81721">
        <w:rPr>
          <w:sz w:val="28"/>
          <w:szCs w:val="28"/>
        </w:rPr>
        <w:t>Директор филиал</w:t>
      </w:r>
      <w:proofErr w:type="gramStart"/>
      <w:r w:rsidRPr="00F81721">
        <w:rPr>
          <w:sz w:val="28"/>
          <w:szCs w:val="28"/>
        </w:rPr>
        <w:t>а ООО</w:t>
      </w:r>
      <w:proofErr w:type="gramEnd"/>
    </w:p>
    <w:p w:rsidR="004C444C" w:rsidRPr="00F81721" w:rsidRDefault="004C444C" w:rsidP="004C444C">
      <w:pPr>
        <w:jc w:val="both"/>
        <w:rPr>
          <w:sz w:val="28"/>
          <w:szCs w:val="28"/>
        </w:rPr>
      </w:pPr>
      <w:r w:rsidRPr="00F81721">
        <w:rPr>
          <w:sz w:val="28"/>
          <w:szCs w:val="28"/>
        </w:rPr>
        <w:t>«Росгосстрах – Медицина»-</w:t>
      </w:r>
    </w:p>
    <w:p w:rsidR="004C444C" w:rsidRPr="00F81721" w:rsidRDefault="004C444C" w:rsidP="004C444C">
      <w:pPr>
        <w:jc w:val="both"/>
        <w:rPr>
          <w:sz w:val="28"/>
          <w:szCs w:val="28"/>
        </w:rPr>
      </w:pPr>
      <w:r w:rsidRPr="00F81721">
        <w:rPr>
          <w:sz w:val="28"/>
          <w:szCs w:val="28"/>
        </w:rPr>
        <w:t>«Росгосстрах-Биробиджан-Медицина»</w:t>
      </w:r>
    </w:p>
    <w:p w:rsidR="004C444C" w:rsidRPr="00F81721" w:rsidRDefault="004C444C" w:rsidP="004C444C">
      <w:pPr>
        <w:jc w:val="both"/>
        <w:rPr>
          <w:sz w:val="28"/>
          <w:szCs w:val="28"/>
        </w:rPr>
      </w:pPr>
      <w:r w:rsidRPr="00F81721">
        <w:rPr>
          <w:sz w:val="28"/>
          <w:szCs w:val="28"/>
        </w:rPr>
        <w:t>от страховых медицинских организаций,</w:t>
      </w:r>
    </w:p>
    <w:p w:rsidR="004C444C" w:rsidRPr="00F81721" w:rsidRDefault="004C444C" w:rsidP="004C444C">
      <w:pPr>
        <w:jc w:val="both"/>
        <w:rPr>
          <w:sz w:val="28"/>
          <w:szCs w:val="28"/>
        </w:rPr>
      </w:pPr>
      <w:proofErr w:type="gramStart"/>
      <w:r w:rsidRPr="00F81721">
        <w:rPr>
          <w:sz w:val="28"/>
          <w:szCs w:val="28"/>
        </w:rPr>
        <w:t>работающих</w:t>
      </w:r>
      <w:proofErr w:type="gramEnd"/>
      <w:r w:rsidRPr="00F81721">
        <w:rPr>
          <w:sz w:val="28"/>
          <w:szCs w:val="28"/>
        </w:rPr>
        <w:t xml:space="preserve"> в системе обязательного  </w:t>
      </w:r>
    </w:p>
    <w:p w:rsidR="004C444C" w:rsidRPr="00F81721" w:rsidRDefault="004C444C" w:rsidP="004C444C">
      <w:pPr>
        <w:tabs>
          <w:tab w:val="left" w:pos="7020"/>
        </w:tabs>
        <w:jc w:val="both"/>
        <w:rPr>
          <w:sz w:val="28"/>
          <w:szCs w:val="28"/>
        </w:rPr>
      </w:pPr>
      <w:r w:rsidRPr="00F81721">
        <w:rPr>
          <w:sz w:val="28"/>
          <w:szCs w:val="28"/>
        </w:rPr>
        <w:t>медицинского страхования ЕАО                                                А.В. Евдокимова</w:t>
      </w:r>
    </w:p>
    <w:p w:rsidR="004C444C" w:rsidRPr="00F81721" w:rsidRDefault="004C444C" w:rsidP="004C444C">
      <w:pPr>
        <w:jc w:val="both"/>
        <w:rPr>
          <w:sz w:val="28"/>
          <w:szCs w:val="28"/>
        </w:rPr>
      </w:pPr>
    </w:p>
    <w:p w:rsidR="004C444C" w:rsidRPr="00F81721" w:rsidRDefault="004C444C" w:rsidP="004C444C">
      <w:pPr>
        <w:jc w:val="both"/>
        <w:rPr>
          <w:sz w:val="28"/>
          <w:szCs w:val="28"/>
        </w:rPr>
      </w:pPr>
    </w:p>
    <w:p w:rsidR="004C444C" w:rsidRPr="00F81721" w:rsidRDefault="004C444C" w:rsidP="004C444C">
      <w:pPr>
        <w:jc w:val="both"/>
        <w:rPr>
          <w:sz w:val="28"/>
          <w:szCs w:val="28"/>
        </w:rPr>
      </w:pPr>
      <w:r w:rsidRPr="00F81721">
        <w:rPr>
          <w:sz w:val="28"/>
          <w:szCs w:val="28"/>
        </w:rPr>
        <w:t xml:space="preserve">Председатель </w:t>
      </w:r>
      <w:proofErr w:type="gramStart"/>
      <w:r w:rsidRPr="00F81721">
        <w:rPr>
          <w:sz w:val="28"/>
          <w:szCs w:val="28"/>
        </w:rPr>
        <w:t>Еврейской</w:t>
      </w:r>
      <w:proofErr w:type="gramEnd"/>
      <w:r w:rsidRPr="00F81721">
        <w:rPr>
          <w:sz w:val="28"/>
          <w:szCs w:val="28"/>
        </w:rPr>
        <w:t xml:space="preserve"> </w:t>
      </w:r>
    </w:p>
    <w:p w:rsidR="004C444C" w:rsidRPr="00F81721" w:rsidRDefault="004C444C" w:rsidP="004C444C">
      <w:pPr>
        <w:jc w:val="both"/>
        <w:rPr>
          <w:sz w:val="28"/>
          <w:szCs w:val="28"/>
        </w:rPr>
      </w:pPr>
      <w:r w:rsidRPr="00F81721">
        <w:rPr>
          <w:sz w:val="28"/>
          <w:szCs w:val="28"/>
        </w:rPr>
        <w:t xml:space="preserve">областной организации профсоюза </w:t>
      </w:r>
    </w:p>
    <w:p w:rsidR="004C444C" w:rsidRPr="00F81721" w:rsidRDefault="004C444C" w:rsidP="004C444C">
      <w:pPr>
        <w:jc w:val="both"/>
        <w:rPr>
          <w:sz w:val="28"/>
          <w:szCs w:val="28"/>
        </w:rPr>
      </w:pPr>
      <w:r w:rsidRPr="00F81721">
        <w:rPr>
          <w:sz w:val="28"/>
          <w:szCs w:val="28"/>
        </w:rPr>
        <w:t xml:space="preserve">работников здравоохранения                                                          Н.А. </w:t>
      </w:r>
      <w:proofErr w:type="spellStart"/>
      <w:r w:rsidRPr="00F81721">
        <w:rPr>
          <w:sz w:val="28"/>
          <w:szCs w:val="28"/>
        </w:rPr>
        <w:t>Кожукарь</w:t>
      </w:r>
      <w:proofErr w:type="spellEnd"/>
      <w:r w:rsidRPr="00F81721">
        <w:rPr>
          <w:sz w:val="28"/>
          <w:szCs w:val="28"/>
        </w:rPr>
        <w:t xml:space="preserve"> </w:t>
      </w:r>
    </w:p>
    <w:p w:rsidR="00887E6A" w:rsidRDefault="00887E6A" w:rsidP="004C444C">
      <w:pPr>
        <w:jc w:val="both"/>
        <w:rPr>
          <w:sz w:val="28"/>
          <w:szCs w:val="28"/>
        </w:rPr>
      </w:pPr>
    </w:p>
    <w:p w:rsidR="004C444C" w:rsidRPr="004C444C" w:rsidRDefault="004C444C" w:rsidP="004C444C">
      <w:pPr>
        <w:jc w:val="both"/>
        <w:rPr>
          <w:sz w:val="28"/>
          <w:szCs w:val="28"/>
        </w:rPr>
      </w:pPr>
      <w:r w:rsidRPr="00F81721">
        <w:rPr>
          <w:sz w:val="28"/>
          <w:szCs w:val="28"/>
        </w:rPr>
        <w:t>Член совета общественной организации</w:t>
      </w:r>
    </w:p>
    <w:p w:rsidR="004C444C" w:rsidRPr="004C444C" w:rsidRDefault="004C444C" w:rsidP="004C444C">
      <w:pPr>
        <w:jc w:val="both"/>
        <w:rPr>
          <w:sz w:val="28"/>
          <w:szCs w:val="28"/>
        </w:rPr>
      </w:pPr>
      <w:r w:rsidRPr="004C444C">
        <w:rPr>
          <w:sz w:val="28"/>
          <w:szCs w:val="28"/>
        </w:rPr>
        <w:t>«Медицинская палата</w:t>
      </w:r>
    </w:p>
    <w:p w:rsidR="004C444C" w:rsidRPr="004C444C" w:rsidRDefault="004C444C" w:rsidP="004C444C">
      <w:pPr>
        <w:jc w:val="both"/>
        <w:rPr>
          <w:sz w:val="28"/>
          <w:szCs w:val="28"/>
        </w:rPr>
      </w:pPr>
      <w:r w:rsidRPr="004C444C">
        <w:rPr>
          <w:sz w:val="28"/>
          <w:szCs w:val="28"/>
        </w:rPr>
        <w:t>Еврейской автономной области»                                                       А.В. Лебедев</w:t>
      </w:r>
    </w:p>
    <w:p w:rsidR="008D07E4" w:rsidRDefault="008D07E4" w:rsidP="008D07E4">
      <w:pPr>
        <w:pStyle w:val="a3"/>
        <w:ind w:left="709"/>
      </w:pPr>
    </w:p>
    <w:sectPr w:rsidR="008D07E4" w:rsidSect="003A7E3A">
      <w:headerReference w:type="even" r:id="rId9"/>
      <w:headerReference w:type="default" r:id="rId10"/>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7FD" w:rsidRDefault="008157FD">
      <w:r>
        <w:separator/>
      </w:r>
    </w:p>
  </w:endnote>
  <w:endnote w:type="continuationSeparator" w:id="0">
    <w:p w:rsidR="008157FD" w:rsidRDefault="00815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7FD" w:rsidRDefault="008157FD">
      <w:r>
        <w:separator/>
      </w:r>
    </w:p>
  </w:footnote>
  <w:footnote w:type="continuationSeparator" w:id="0">
    <w:p w:rsidR="008157FD" w:rsidRDefault="00815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B2A" w:rsidRDefault="00440132" w:rsidP="002D2B2A">
    <w:pPr>
      <w:pStyle w:val="a5"/>
      <w:framePr w:wrap="around" w:vAnchor="text" w:hAnchor="margin" w:xAlign="center" w:y="1"/>
      <w:rPr>
        <w:rStyle w:val="a7"/>
      </w:rPr>
    </w:pPr>
    <w:r>
      <w:rPr>
        <w:rStyle w:val="a7"/>
      </w:rPr>
      <w:fldChar w:fldCharType="begin"/>
    </w:r>
    <w:r w:rsidR="002D2B2A">
      <w:rPr>
        <w:rStyle w:val="a7"/>
      </w:rPr>
      <w:instrText xml:space="preserve">PAGE  </w:instrText>
    </w:r>
    <w:r>
      <w:rPr>
        <w:rStyle w:val="a7"/>
      </w:rPr>
      <w:fldChar w:fldCharType="end"/>
    </w:r>
  </w:p>
  <w:p w:rsidR="002D2B2A" w:rsidRDefault="002D2B2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B2A" w:rsidRDefault="00440132" w:rsidP="002D2B2A">
    <w:pPr>
      <w:pStyle w:val="a5"/>
      <w:framePr w:wrap="around" w:vAnchor="text" w:hAnchor="margin" w:xAlign="center" w:y="1"/>
      <w:rPr>
        <w:rStyle w:val="a7"/>
      </w:rPr>
    </w:pPr>
    <w:r>
      <w:rPr>
        <w:rStyle w:val="a7"/>
      </w:rPr>
      <w:fldChar w:fldCharType="begin"/>
    </w:r>
    <w:r w:rsidR="002D2B2A">
      <w:rPr>
        <w:rStyle w:val="a7"/>
      </w:rPr>
      <w:instrText xml:space="preserve">PAGE  </w:instrText>
    </w:r>
    <w:r>
      <w:rPr>
        <w:rStyle w:val="a7"/>
      </w:rPr>
      <w:fldChar w:fldCharType="separate"/>
    </w:r>
    <w:r w:rsidR="00B40DF3">
      <w:rPr>
        <w:rStyle w:val="a7"/>
        <w:noProof/>
      </w:rPr>
      <w:t>15</w:t>
    </w:r>
    <w:r>
      <w:rPr>
        <w:rStyle w:val="a7"/>
      </w:rPr>
      <w:fldChar w:fldCharType="end"/>
    </w:r>
  </w:p>
  <w:p w:rsidR="002D2B2A" w:rsidRDefault="002D2B2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277E3E12"/>
    <w:multiLevelType w:val="hybridMultilevel"/>
    <w:tmpl w:val="B57AB71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3"/>
  </w:num>
  <w:num w:numId="3">
    <w:abstractNumId w:val="2"/>
  </w:num>
  <w:num w:numId="4">
    <w:abstractNumId w:val="1"/>
  </w:num>
  <w:num w:numId="5">
    <w:abstractNumId w:val="9"/>
  </w:num>
  <w:num w:numId="6">
    <w:abstractNumId w:val="4"/>
  </w:num>
  <w:num w:numId="7">
    <w:abstractNumId w:val="0"/>
  </w:num>
  <w:num w:numId="8">
    <w:abstractNumId w:val="6"/>
  </w:num>
  <w:num w:numId="9">
    <w:abstractNumId w:val="5"/>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1222E"/>
    <w:rsid w:val="00000866"/>
    <w:rsid w:val="00002769"/>
    <w:rsid w:val="000051AC"/>
    <w:rsid w:val="000058C6"/>
    <w:rsid w:val="00012434"/>
    <w:rsid w:val="000151EC"/>
    <w:rsid w:val="0001691F"/>
    <w:rsid w:val="00016A73"/>
    <w:rsid w:val="00020306"/>
    <w:rsid w:val="00021746"/>
    <w:rsid w:val="00023258"/>
    <w:rsid w:val="00026424"/>
    <w:rsid w:val="000323C8"/>
    <w:rsid w:val="00032CC8"/>
    <w:rsid w:val="000338FB"/>
    <w:rsid w:val="00036D5F"/>
    <w:rsid w:val="000475F7"/>
    <w:rsid w:val="000513AC"/>
    <w:rsid w:val="000533BA"/>
    <w:rsid w:val="00054369"/>
    <w:rsid w:val="0005436F"/>
    <w:rsid w:val="00056AAF"/>
    <w:rsid w:val="00057FEF"/>
    <w:rsid w:val="00062FAD"/>
    <w:rsid w:val="00066221"/>
    <w:rsid w:val="00070DCF"/>
    <w:rsid w:val="00072CB2"/>
    <w:rsid w:val="0007550B"/>
    <w:rsid w:val="000772C0"/>
    <w:rsid w:val="0008152A"/>
    <w:rsid w:val="00081F4B"/>
    <w:rsid w:val="00084E10"/>
    <w:rsid w:val="00086BFC"/>
    <w:rsid w:val="00086EC0"/>
    <w:rsid w:val="00087884"/>
    <w:rsid w:val="00091E4B"/>
    <w:rsid w:val="000936F7"/>
    <w:rsid w:val="000947D8"/>
    <w:rsid w:val="00095BF0"/>
    <w:rsid w:val="00096531"/>
    <w:rsid w:val="000A3323"/>
    <w:rsid w:val="000A40AA"/>
    <w:rsid w:val="000A4861"/>
    <w:rsid w:val="000B01D1"/>
    <w:rsid w:val="000B1D41"/>
    <w:rsid w:val="000B204E"/>
    <w:rsid w:val="000B26CC"/>
    <w:rsid w:val="000B33F4"/>
    <w:rsid w:val="000B5169"/>
    <w:rsid w:val="000B589C"/>
    <w:rsid w:val="000B5D87"/>
    <w:rsid w:val="000C0D0F"/>
    <w:rsid w:val="000C5C44"/>
    <w:rsid w:val="000C65AF"/>
    <w:rsid w:val="000C786D"/>
    <w:rsid w:val="000C7E24"/>
    <w:rsid w:val="000D15D4"/>
    <w:rsid w:val="000D1BD2"/>
    <w:rsid w:val="000D5921"/>
    <w:rsid w:val="000D7CF3"/>
    <w:rsid w:val="000E0E6E"/>
    <w:rsid w:val="000E1307"/>
    <w:rsid w:val="000F107D"/>
    <w:rsid w:val="000F3EBB"/>
    <w:rsid w:val="000F47CA"/>
    <w:rsid w:val="00100045"/>
    <w:rsid w:val="00105D8D"/>
    <w:rsid w:val="00107ECF"/>
    <w:rsid w:val="001110CD"/>
    <w:rsid w:val="00113BB8"/>
    <w:rsid w:val="00114A9D"/>
    <w:rsid w:val="00122D43"/>
    <w:rsid w:val="001267A5"/>
    <w:rsid w:val="001337E2"/>
    <w:rsid w:val="001357C7"/>
    <w:rsid w:val="00136AC2"/>
    <w:rsid w:val="00140874"/>
    <w:rsid w:val="001417A0"/>
    <w:rsid w:val="00142C95"/>
    <w:rsid w:val="001514B3"/>
    <w:rsid w:val="00155F8C"/>
    <w:rsid w:val="00156B9E"/>
    <w:rsid w:val="0015730D"/>
    <w:rsid w:val="001616F4"/>
    <w:rsid w:val="00162529"/>
    <w:rsid w:val="00166573"/>
    <w:rsid w:val="00167D68"/>
    <w:rsid w:val="00170E90"/>
    <w:rsid w:val="00171EAE"/>
    <w:rsid w:val="001742B1"/>
    <w:rsid w:val="00177B86"/>
    <w:rsid w:val="00180C68"/>
    <w:rsid w:val="001834B4"/>
    <w:rsid w:val="0018789B"/>
    <w:rsid w:val="00190498"/>
    <w:rsid w:val="001B0E55"/>
    <w:rsid w:val="001B2DCF"/>
    <w:rsid w:val="001B328C"/>
    <w:rsid w:val="001B3A4F"/>
    <w:rsid w:val="001B4A03"/>
    <w:rsid w:val="001C0942"/>
    <w:rsid w:val="001C66BC"/>
    <w:rsid w:val="001C75C1"/>
    <w:rsid w:val="001D1531"/>
    <w:rsid w:val="001D36BD"/>
    <w:rsid w:val="001D4D94"/>
    <w:rsid w:val="001D59CC"/>
    <w:rsid w:val="001E2768"/>
    <w:rsid w:val="001E43EC"/>
    <w:rsid w:val="001F0C09"/>
    <w:rsid w:val="001F36E8"/>
    <w:rsid w:val="001F6E54"/>
    <w:rsid w:val="001F728B"/>
    <w:rsid w:val="001F7E2E"/>
    <w:rsid w:val="002048C7"/>
    <w:rsid w:val="0021120A"/>
    <w:rsid w:val="002145EE"/>
    <w:rsid w:val="0022650D"/>
    <w:rsid w:val="00226BED"/>
    <w:rsid w:val="00231FD7"/>
    <w:rsid w:val="0023325B"/>
    <w:rsid w:val="00233381"/>
    <w:rsid w:val="002364B8"/>
    <w:rsid w:val="00240DF4"/>
    <w:rsid w:val="00245157"/>
    <w:rsid w:val="00247196"/>
    <w:rsid w:val="00251E08"/>
    <w:rsid w:val="00267761"/>
    <w:rsid w:val="002720A8"/>
    <w:rsid w:val="0028086F"/>
    <w:rsid w:val="00282DF6"/>
    <w:rsid w:val="00293F7B"/>
    <w:rsid w:val="00294327"/>
    <w:rsid w:val="00294331"/>
    <w:rsid w:val="00294703"/>
    <w:rsid w:val="0029492A"/>
    <w:rsid w:val="002A1C6F"/>
    <w:rsid w:val="002A620D"/>
    <w:rsid w:val="002A7648"/>
    <w:rsid w:val="002B631B"/>
    <w:rsid w:val="002C1024"/>
    <w:rsid w:val="002C3B8A"/>
    <w:rsid w:val="002C477A"/>
    <w:rsid w:val="002C4A3A"/>
    <w:rsid w:val="002C76B2"/>
    <w:rsid w:val="002C7F50"/>
    <w:rsid w:val="002D043A"/>
    <w:rsid w:val="002D2A5A"/>
    <w:rsid w:val="002D2B2A"/>
    <w:rsid w:val="002D7D54"/>
    <w:rsid w:val="002E2229"/>
    <w:rsid w:val="002E3A2E"/>
    <w:rsid w:val="002E4BE9"/>
    <w:rsid w:val="002E6FAB"/>
    <w:rsid w:val="002E7ABE"/>
    <w:rsid w:val="002F10A3"/>
    <w:rsid w:val="002F18B8"/>
    <w:rsid w:val="002F1FA3"/>
    <w:rsid w:val="0030026A"/>
    <w:rsid w:val="00300BF0"/>
    <w:rsid w:val="00304AAF"/>
    <w:rsid w:val="003050AB"/>
    <w:rsid w:val="003069E8"/>
    <w:rsid w:val="003072DD"/>
    <w:rsid w:val="00313B63"/>
    <w:rsid w:val="00320746"/>
    <w:rsid w:val="00320C5B"/>
    <w:rsid w:val="0032503F"/>
    <w:rsid w:val="00327021"/>
    <w:rsid w:val="003336F5"/>
    <w:rsid w:val="00334E21"/>
    <w:rsid w:val="00350913"/>
    <w:rsid w:val="003509A5"/>
    <w:rsid w:val="00351D63"/>
    <w:rsid w:val="003575EB"/>
    <w:rsid w:val="00365C2B"/>
    <w:rsid w:val="00367935"/>
    <w:rsid w:val="003722E5"/>
    <w:rsid w:val="00374CAB"/>
    <w:rsid w:val="003826E8"/>
    <w:rsid w:val="003834FB"/>
    <w:rsid w:val="00383F3F"/>
    <w:rsid w:val="0038402A"/>
    <w:rsid w:val="003862BF"/>
    <w:rsid w:val="0038735C"/>
    <w:rsid w:val="0039326E"/>
    <w:rsid w:val="00395614"/>
    <w:rsid w:val="003A411D"/>
    <w:rsid w:val="003A5EC1"/>
    <w:rsid w:val="003A7E3A"/>
    <w:rsid w:val="003B2317"/>
    <w:rsid w:val="003B7069"/>
    <w:rsid w:val="003C14C9"/>
    <w:rsid w:val="003C1581"/>
    <w:rsid w:val="003C3949"/>
    <w:rsid w:val="003C79C4"/>
    <w:rsid w:val="003D0011"/>
    <w:rsid w:val="003E6D07"/>
    <w:rsid w:val="003E7435"/>
    <w:rsid w:val="003F1D9D"/>
    <w:rsid w:val="003F245A"/>
    <w:rsid w:val="003F376C"/>
    <w:rsid w:val="003F5D78"/>
    <w:rsid w:val="003F7621"/>
    <w:rsid w:val="00400C50"/>
    <w:rsid w:val="00404428"/>
    <w:rsid w:val="00404F8B"/>
    <w:rsid w:val="00412A47"/>
    <w:rsid w:val="00413536"/>
    <w:rsid w:val="00414421"/>
    <w:rsid w:val="00416C43"/>
    <w:rsid w:val="004217AF"/>
    <w:rsid w:val="00424245"/>
    <w:rsid w:val="004262F1"/>
    <w:rsid w:val="00426861"/>
    <w:rsid w:val="004329CB"/>
    <w:rsid w:val="00440132"/>
    <w:rsid w:val="00445DCE"/>
    <w:rsid w:val="004506DB"/>
    <w:rsid w:val="004512A0"/>
    <w:rsid w:val="00451BE0"/>
    <w:rsid w:val="0045464D"/>
    <w:rsid w:val="00456201"/>
    <w:rsid w:val="00456C83"/>
    <w:rsid w:val="00467A01"/>
    <w:rsid w:val="00472AE6"/>
    <w:rsid w:val="00472CE0"/>
    <w:rsid w:val="00474B0B"/>
    <w:rsid w:val="004802B1"/>
    <w:rsid w:val="00492E77"/>
    <w:rsid w:val="004A393D"/>
    <w:rsid w:val="004A70C8"/>
    <w:rsid w:val="004A7225"/>
    <w:rsid w:val="004B162E"/>
    <w:rsid w:val="004B2555"/>
    <w:rsid w:val="004B2B5B"/>
    <w:rsid w:val="004B6D1E"/>
    <w:rsid w:val="004B7544"/>
    <w:rsid w:val="004C444C"/>
    <w:rsid w:val="004C6939"/>
    <w:rsid w:val="004D24AD"/>
    <w:rsid w:val="004D3090"/>
    <w:rsid w:val="004D444F"/>
    <w:rsid w:val="004D57A4"/>
    <w:rsid w:val="004E2773"/>
    <w:rsid w:val="004E3166"/>
    <w:rsid w:val="004E5E97"/>
    <w:rsid w:val="004E70C7"/>
    <w:rsid w:val="004F1CBE"/>
    <w:rsid w:val="004F42FE"/>
    <w:rsid w:val="004F498A"/>
    <w:rsid w:val="00504545"/>
    <w:rsid w:val="00505A14"/>
    <w:rsid w:val="005109D8"/>
    <w:rsid w:val="00517474"/>
    <w:rsid w:val="00521ADC"/>
    <w:rsid w:val="00525F22"/>
    <w:rsid w:val="00530A45"/>
    <w:rsid w:val="00532E33"/>
    <w:rsid w:val="00541A66"/>
    <w:rsid w:val="005461F2"/>
    <w:rsid w:val="005473BB"/>
    <w:rsid w:val="0055098E"/>
    <w:rsid w:val="00552556"/>
    <w:rsid w:val="00553EF3"/>
    <w:rsid w:val="00554450"/>
    <w:rsid w:val="0055584D"/>
    <w:rsid w:val="005560CE"/>
    <w:rsid w:val="00556CCE"/>
    <w:rsid w:val="005605AC"/>
    <w:rsid w:val="00561DBF"/>
    <w:rsid w:val="005633FE"/>
    <w:rsid w:val="00565691"/>
    <w:rsid w:val="0057320E"/>
    <w:rsid w:val="00577A7B"/>
    <w:rsid w:val="00580FBE"/>
    <w:rsid w:val="00582B59"/>
    <w:rsid w:val="00582EDD"/>
    <w:rsid w:val="00586007"/>
    <w:rsid w:val="0059205A"/>
    <w:rsid w:val="00595667"/>
    <w:rsid w:val="005A194D"/>
    <w:rsid w:val="005A41D8"/>
    <w:rsid w:val="005A6D3B"/>
    <w:rsid w:val="005B01CB"/>
    <w:rsid w:val="005B6E17"/>
    <w:rsid w:val="005C02BD"/>
    <w:rsid w:val="005D3320"/>
    <w:rsid w:val="005D7EE3"/>
    <w:rsid w:val="005E1009"/>
    <w:rsid w:val="005E2308"/>
    <w:rsid w:val="005E2B09"/>
    <w:rsid w:val="005E4609"/>
    <w:rsid w:val="005E5035"/>
    <w:rsid w:val="005E6DF0"/>
    <w:rsid w:val="005F3D36"/>
    <w:rsid w:val="00602144"/>
    <w:rsid w:val="006052B4"/>
    <w:rsid w:val="00607A3D"/>
    <w:rsid w:val="00614054"/>
    <w:rsid w:val="00616C40"/>
    <w:rsid w:val="006240F8"/>
    <w:rsid w:val="00630BF4"/>
    <w:rsid w:val="006325E0"/>
    <w:rsid w:val="00633109"/>
    <w:rsid w:val="00636ACE"/>
    <w:rsid w:val="00642F74"/>
    <w:rsid w:val="00646818"/>
    <w:rsid w:val="00653AAC"/>
    <w:rsid w:val="00653DB0"/>
    <w:rsid w:val="006577AD"/>
    <w:rsid w:val="00657DAE"/>
    <w:rsid w:val="00670B91"/>
    <w:rsid w:val="00672817"/>
    <w:rsid w:val="006745EE"/>
    <w:rsid w:val="00680721"/>
    <w:rsid w:val="00687ACE"/>
    <w:rsid w:val="00691175"/>
    <w:rsid w:val="00695C3A"/>
    <w:rsid w:val="006A045B"/>
    <w:rsid w:val="006A0F4D"/>
    <w:rsid w:val="006A1A58"/>
    <w:rsid w:val="006A220A"/>
    <w:rsid w:val="006A56C7"/>
    <w:rsid w:val="006A751F"/>
    <w:rsid w:val="006B2E89"/>
    <w:rsid w:val="006B4A43"/>
    <w:rsid w:val="006B561C"/>
    <w:rsid w:val="006C485D"/>
    <w:rsid w:val="006C7160"/>
    <w:rsid w:val="006D2A1F"/>
    <w:rsid w:val="006D6459"/>
    <w:rsid w:val="006D7BE3"/>
    <w:rsid w:val="006D7E13"/>
    <w:rsid w:val="006E1559"/>
    <w:rsid w:val="006E1B0B"/>
    <w:rsid w:val="006E413F"/>
    <w:rsid w:val="006E6007"/>
    <w:rsid w:val="006E66C8"/>
    <w:rsid w:val="006F60EB"/>
    <w:rsid w:val="006F67B7"/>
    <w:rsid w:val="00706C43"/>
    <w:rsid w:val="00710C2D"/>
    <w:rsid w:val="0071494C"/>
    <w:rsid w:val="00717CAE"/>
    <w:rsid w:val="00720558"/>
    <w:rsid w:val="0072267B"/>
    <w:rsid w:val="007260C7"/>
    <w:rsid w:val="00730FE4"/>
    <w:rsid w:val="007337E6"/>
    <w:rsid w:val="00733E8B"/>
    <w:rsid w:val="00734535"/>
    <w:rsid w:val="00734B20"/>
    <w:rsid w:val="00740202"/>
    <w:rsid w:val="007408E6"/>
    <w:rsid w:val="00746BBF"/>
    <w:rsid w:val="00762E97"/>
    <w:rsid w:val="007669F7"/>
    <w:rsid w:val="0076792E"/>
    <w:rsid w:val="00767AD5"/>
    <w:rsid w:val="00771805"/>
    <w:rsid w:val="00776366"/>
    <w:rsid w:val="00782425"/>
    <w:rsid w:val="00783A90"/>
    <w:rsid w:val="0079198F"/>
    <w:rsid w:val="00792438"/>
    <w:rsid w:val="007950F6"/>
    <w:rsid w:val="00795616"/>
    <w:rsid w:val="007A1D73"/>
    <w:rsid w:val="007A7CC6"/>
    <w:rsid w:val="007B0263"/>
    <w:rsid w:val="007B08D4"/>
    <w:rsid w:val="007B6A0C"/>
    <w:rsid w:val="007B7941"/>
    <w:rsid w:val="007C15E1"/>
    <w:rsid w:val="007C16FB"/>
    <w:rsid w:val="007C26F9"/>
    <w:rsid w:val="007C6002"/>
    <w:rsid w:val="007C6A3F"/>
    <w:rsid w:val="007C6B6B"/>
    <w:rsid w:val="007C7D6F"/>
    <w:rsid w:val="007D0FCD"/>
    <w:rsid w:val="007D550E"/>
    <w:rsid w:val="007E2890"/>
    <w:rsid w:val="007E3F9C"/>
    <w:rsid w:val="007E433B"/>
    <w:rsid w:val="007E4594"/>
    <w:rsid w:val="007E4DEF"/>
    <w:rsid w:val="007E5950"/>
    <w:rsid w:val="007E7C92"/>
    <w:rsid w:val="00806008"/>
    <w:rsid w:val="00806DE7"/>
    <w:rsid w:val="00811337"/>
    <w:rsid w:val="00814D5A"/>
    <w:rsid w:val="008157FD"/>
    <w:rsid w:val="008232C9"/>
    <w:rsid w:val="00824687"/>
    <w:rsid w:val="008261CF"/>
    <w:rsid w:val="00827F46"/>
    <w:rsid w:val="00837E2E"/>
    <w:rsid w:val="00841CD9"/>
    <w:rsid w:val="008565FD"/>
    <w:rsid w:val="00863FB0"/>
    <w:rsid w:val="008654C7"/>
    <w:rsid w:val="0087046D"/>
    <w:rsid w:val="008727ED"/>
    <w:rsid w:val="00874931"/>
    <w:rsid w:val="00887E6A"/>
    <w:rsid w:val="00890A86"/>
    <w:rsid w:val="008936B0"/>
    <w:rsid w:val="00893F15"/>
    <w:rsid w:val="00894A35"/>
    <w:rsid w:val="00894C5F"/>
    <w:rsid w:val="008A2A19"/>
    <w:rsid w:val="008A47FC"/>
    <w:rsid w:val="008A68F1"/>
    <w:rsid w:val="008B2744"/>
    <w:rsid w:val="008B33D9"/>
    <w:rsid w:val="008B3AEF"/>
    <w:rsid w:val="008B5C55"/>
    <w:rsid w:val="008C1006"/>
    <w:rsid w:val="008C27D3"/>
    <w:rsid w:val="008C2903"/>
    <w:rsid w:val="008C7AB1"/>
    <w:rsid w:val="008D062E"/>
    <w:rsid w:val="008D07E4"/>
    <w:rsid w:val="008D2A5F"/>
    <w:rsid w:val="008D3486"/>
    <w:rsid w:val="008D3FCF"/>
    <w:rsid w:val="008E428E"/>
    <w:rsid w:val="008E42D0"/>
    <w:rsid w:val="008E79FC"/>
    <w:rsid w:val="008F5556"/>
    <w:rsid w:val="008F753F"/>
    <w:rsid w:val="008F7C09"/>
    <w:rsid w:val="00903630"/>
    <w:rsid w:val="00904C5F"/>
    <w:rsid w:val="0091164F"/>
    <w:rsid w:val="00913AB6"/>
    <w:rsid w:val="00915156"/>
    <w:rsid w:val="00922AB8"/>
    <w:rsid w:val="00924B10"/>
    <w:rsid w:val="0092522E"/>
    <w:rsid w:val="00947F56"/>
    <w:rsid w:val="00956256"/>
    <w:rsid w:val="00960610"/>
    <w:rsid w:val="0096667E"/>
    <w:rsid w:val="0097314C"/>
    <w:rsid w:val="00974F8A"/>
    <w:rsid w:val="009805E7"/>
    <w:rsid w:val="00991293"/>
    <w:rsid w:val="00993269"/>
    <w:rsid w:val="0099445D"/>
    <w:rsid w:val="00994C32"/>
    <w:rsid w:val="009A1C53"/>
    <w:rsid w:val="009A3F96"/>
    <w:rsid w:val="009A4470"/>
    <w:rsid w:val="009A694F"/>
    <w:rsid w:val="009B62AF"/>
    <w:rsid w:val="009C5276"/>
    <w:rsid w:val="009D2233"/>
    <w:rsid w:val="009D48DC"/>
    <w:rsid w:val="009D4D73"/>
    <w:rsid w:val="009D6986"/>
    <w:rsid w:val="009F12DE"/>
    <w:rsid w:val="009F308B"/>
    <w:rsid w:val="009F552D"/>
    <w:rsid w:val="009F6FB5"/>
    <w:rsid w:val="00A017B4"/>
    <w:rsid w:val="00A01AD7"/>
    <w:rsid w:val="00A01F99"/>
    <w:rsid w:val="00A04F27"/>
    <w:rsid w:val="00A105D6"/>
    <w:rsid w:val="00A10ABA"/>
    <w:rsid w:val="00A122BB"/>
    <w:rsid w:val="00A22AD9"/>
    <w:rsid w:val="00A25471"/>
    <w:rsid w:val="00A2667C"/>
    <w:rsid w:val="00A30E19"/>
    <w:rsid w:val="00A34033"/>
    <w:rsid w:val="00A3494D"/>
    <w:rsid w:val="00A36499"/>
    <w:rsid w:val="00A4001E"/>
    <w:rsid w:val="00A40FD1"/>
    <w:rsid w:val="00A4231D"/>
    <w:rsid w:val="00A423A4"/>
    <w:rsid w:val="00A44449"/>
    <w:rsid w:val="00A46239"/>
    <w:rsid w:val="00A46370"/>
    <w:rsid w:val="00A4755B"/>
    <w:rsid w:val="00A56252"/>
    <w:rsid w:val="00A607E5"/>
    <w:rsid w:val="00A613D4"/>
    <w:rsid w:val="00A65871"/>
    <w:rsid w:val="00A711DC"/>
    <w:rsid w:val="00A72CB6"/>
    <w:rsid w:val="00A85509"/>
    <w:rsid w:val="00A97181"/>
    <w:rsid w:val="00AA039B"/>
    <w:rsid w:val="00AA2A50"/>
    <w:rsid w:val="00AA6CAD"/>
    <w:rsid w:val="00AA7E59"/>
    <w:rsid w:val="00AB16D1"/>
    <w:rsid w:val="00AC03F5"/>
    <w:rsid w:val="00AC6824"/>
    <w:rsid w:val="00AC6B3C"/>
    <w:rsid w:val="00AE0ABE"/>
    <w:rsid w:val="00AE68E1"/>
    <w:rsid w:val="00AF035D"/>
    <w:rsid w:val="00AF0BDF"/>
    <w:rsid w:val="00AF164F"/>
    <w:rsid w:val="00AF1A8E"/>
    <w:rsid w:val="00AF53C2"/>
    <w:rsid w:val="00B00543"/>
    <w:rsid w:val="00B018B3"/>
    <w:rsid w:val="00B11025"/>
    <w:rsid w:val="00B21EB9"/>
    <w:rsid w:val="00B26E15"/>
    <w:rsid w:val="00B27587"/>
    <w:rsid w:val="00B355A1"/>
    <w:rsid w:val="00B37466"/>
    <w:rsid w:val="00B40DF3"/>
    <w:rsid w:val="00B415E4"/>
    <w:rsid w:val="00B41699"/>
    <w:rsid w:val="00B44C44"/>
    <w:rsid w:val="00B47BFD"/>
    <w:rsid w:val="00B50D99"/>
    <w:rsid w:val="00B54B39"/>
    <w:rsid w:val="00B552C4"/>
    <w:rsid w:val="00B562EA"/>
    <w:rsid w:val="00B57F1D"/>
    <w:rsid w:val="00B607FB"/>
    <w:rsid w:val="00B665B4"/>
    <w:rsid w:val="00B70142"/>
    <w:rsid w:val="00B76035"/>
    <w:rsid w:val="00B814B2"/>
    <w:rsid w:val="00B86463"/>
    <w:rsid w:val="00BA4069"/>
    <w:rsid w:val="00BA42F5"/>
    <w:rsid w:val="00BA5C43"/>
    <w:rsid w:val="00BB213A"/>
    <w:rsid w:val="00BB2DA2"/>
    <w:rsid w:val="00BB3EAF"/>
    <w:rsid w:val="00BB3FC7"/>
    <w:rsid w:val="00BB45E4"/>
    <w:rsid w:val="00BD3DA5"/>
    <w:rsid w:val="00BE296E"/>
    <w:rsid w:val="00BE4ADD"/>
    <w:rsid w:val="00BE6AE7"/>
    <w:rsid w:val="00BF0FD4"/>
    <w:rsid w:val="00BF5FE7"/>
    <w:rsid w:val="00C01B6B"/>
    <w:rsid w:val="00C02F91"/>
    <w:rsid w:val="00C1085E"/>
    <w:rsid w:val="00C1222E"/>
    <w:rsid w:val="00C174C2"/>
    <w:rsid w:val="00C22ECD"/>
    <w:rsid w:val="00C277A1"/>
    <w:rsid w:val="00C3040C"/>
    <w:rsid w:val="00C3131F"/>
    <w:rsid w:val="00C32F70"/>
    <w:rsid w:val="00C36B79"/>
    <w:rsid w:val="00C3755E"/>
    <w:rsid w:val="00C5436B"/>
    <w:rsid w:val="00C56507"/>
    <w:rsid w:val="00C66704"/>
    <w:rsid w:val="00C67834"/>
    <w:rsid w:val="00C77886"/>
    <w:rsid w:val="00C8467B"/>
    <w:rsid w:val="00C84D5E"/>
    <w:rsid w:val="00C85726"/>
    <w:rsid w:val="00C87309"/>
    <w:rsid w:val="00C91CD8"/>
    <w:rsid w:val="00CA7268"/>
    <w:rsid w:val="00CB117E"/>
    <w:rsid w:val="00CB171B"/>
    <w:rsid w:val="00CB5DBD"/>
    <w:rsid w:val="00CC0152"/>
    <w:rsid w:val="00CC2A18"/>
    <w:rsid w:val="00CC44A3"/>
    <w:rsid w:val="00CC6A0C"/>
    <w:rsid w:val="00CD0AE5"/>
    <w:rsid w:val="00CD181E"/>
    <w:rsid w:val="00CD38C4"/>
    <w:rsid w:val="00CD3925"/>
    <w:rsid w:val="00CD6CA0"/>
    <w:rsid w:val="00CD75BB"/>
    <w:rsid w:val="00CE11EF"/>
    <w:rsid w:val="00CE3499"/>
    <w:rsid w:val="00CE53E7"/>
    <w:rsid w:val="00CF51AF"/>
    <w:rsid w:val="00CF6A4E"/>
    <w:rsid w:val="00D00ACA"/>
    <w:rsid w:val="00D027B8"/>
    <w:rsid w:val="00D10C2D"/>
    <w:rsid w:val="00D11CC4"/>
    <w:rsid w:val="00D130DC"/>
    <w:rsid w:val="00D148D9"/>
    <w:rsid w:val="00D16B26"/>
    <w:rsid w:val="00D175A0"/>
    <w:rsid w:val="00D213AE"/>
    <w:rsid w:val="00D25747"/>
    <w:rsid w:val="00D263D2"/>
    <w:rsid w:val="00D278C6"/>
    <w:rsid w:val="00D27ADA"/>
    <w:rsid w:val="00D335CA"/>
    <w:rsid w:val="00D37E0C"/>
    <w:rsid w:val="00D40CE8"/>
    <w:rsid w:val="00D40D19"/>
    <w:rsid w:val="00D40E20"/>
    <w:rsid w:val="00D42CF4"/>
    <w:rsid w:val="00D43459"/>
    <w:rsid w:val="00D43578"/>
    <w:rsid w:val="00D44C60"/>
    <w:rsid w:val="00D45F99"/>
    <w:rsid w:val="00D524B9"/>
    <w:rsid w:val="00D549AA"/>
    <w:rsid w:val="00D63F8D"/>
    <w:rsid w:val="00D6446D"/>
    <w:rsid w:val="00D67398"/>
    <w:rsid w:val="00D96F15"/>
    <w:rsid w:val="00DA0805"/>
    <w:rsid w:val="00DA6112"/>
    <w:rsid w:val="00DA7D05"/>
    <w:rsid w:val="00DB0B9E"/>
    <w:rsid w:val="00DC47C6"/>
    <w:rsid w:val="00DE000A"/>
    <w:rsid w:val="00DE0E01"/>
    <w:rsid w:val="00DE4FE4"/>
    <w:rsid w:val="00DE604E"/>
    <w:rsid w:val="00DE7FD9"/>
    <w:rsid w:val="00DF01A0"/>
    <w:rsid w:val="00DF081D"/>
    <w:rsid w:val="00DF0BFC"/>
    <w:rsid w:val="00DF2896"/>
    <w:rsid w:val="00DF317A"/>
    <w:rsid w:val="00DF667F"/>
    <w:rsid w:val="00DF6B72"/>
    <w:rsid w:val="00DF6E77"/>
    <w:rsid w:val="00E01DFC"/>
    <w:rsid w:val="00E03C33"/>
    <w:rsid w:val="00E12976"/>
    <w:rsid w:val="00E13153"/>
    <w:rsid w:val="00E16F81"/>
    <w:rsid w:val="00E32066"/>
    <w:rsid w:val="00E34056"/>
    <w:rsid w:val="00E42280"/>
    <w:rsid w:val="00E44B8E"/>
    <w:rsid w:val="00E45C24"/>
    <w:rsid w:val="00E46A9B"/>
    <w:rsid w:val="00E5179E"/>
    <w:rsid w:val="00E5595C"/>
    <w:rsid w:val="00E57E76"/>
    <w:rsid w:val="00E60B15"/>
    <w:rsid w:val="00E61F03"/>
    <w:rsid w:val="00E758A2"/>
    <w:rsid w:val="00E818BA"/>
    <w:rsid w:val="00E83EAB"/>
    <w:rsid w:val="00E9114C"/>
    <w:rsid w:val="00E96FD7"/>
    <w:rsid w:val="00EA0186"/>
    <w:rsid w:val="00EA4F5C"/>
    <w:rsid w:val="00EA6561"/>
    <w:rsid w:val="00EB116C"/>
    <w:rsid w:val="00EB2127"/>
    <w:rsid w:val="00EB4D44"/>
    <w:rsid w:val="00EB7CD4"/>
    <w:rsid w:val="00EC277C"/>
    <w:rsid w:val="00EC2D62"/>
    <w:rsid w:val="00EC34B0"/>
    <w:rsid w:val="00EC4E28"/>
    <w:rsid w:val="00ED5650"/>
    <w:rsid w:val="00EE17BE"/>
    <w:rsid w:val="00EE2C58"/>
    <w:rsid w:val="00EF1123"/>
    <w:rsid w:val="00EF1CB7"/>
    <w:rsid w:val="00EF4F0F"/>
    <w:rsid w:val="00F1331C"/>
    <w:rsid w:val="00F142D7"/>
    <w:rsid w:val="00F16EE6"/>
    <w:rsid w:val="00F17335"/>
    <w:rsid w:val="00F25B8E"/>
    <w:rsid w:val="00F30B7F"/>
    <w:rsid w:val="00F41E5B"/>
    <w:rsid w:val="00F45ED3"/>
    <w:rsid w:val="00F473C4"/>
    <w:rsid w:val="00F51E04"/>
    <w:rsid w:val="00F56EA5"/>
    <w:rsid w:val="00F63E35"/>
    <w:rsid w:val="00F65A6D"/>
    <w:rsid w:val="00F71C68"/>
    <w:rsid w:val="00F72B24"/>
    <w:rsid w:val="00F8091D"/>
    <w:rsid w:val="00F81721"/>
    <w:rsid w:val="00F81ADD"/>
    <w:rsid w:val="00F8791C"/>
    <w:rsid w:val="00F87F5E"/>
    <w:rsid w:val="00F9019C"/>
    <w:rsid w:val="00F945AB"/>
    <w:rsid w:val="00F950C2"/>
    <w:rsid w:val="00F9579F"/>
    <w:rsid w:val="00F95858"/>
    <w:rsid w:val="00F97BDE"/>
    <w:rsid w:val="00FA1BE5"/>
    <w:rsid w:val="00FA2E87"/>
    <w:rsid w:val="00FA3DC6"/>
    <w:rsid w:val="00FA5F79"/>
    <w:rsid w:val="00FA7618"/>
    <w:rsid w:val="00FB2F8C"/>
    <w:rsid w:val="00FB5D0B"/>
    <w:rsid w:val="00FC5B50"/>
    <w:rsid w:val="00FD1835"/>
    <w:rsid w:val="00FD4BCF"/>
    <w:rsid w:val="00FD5E08"/>
    <w:rsid w:val="00FD74EE"/>
    <w:rsid w:val="00FE3FF6"/>
    <w:rsid w:val="00FE5DFD"/>
    <w:rsid w:val="00FE6BC0"/>
    <w:rsid w:val="00FE7CEE"/>
    <w:rsid w:val="00FF0F34"/>
    <w:rsid w:val="00FF10DE"/>
    <w:rsid w:val="00FF13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rsid w:val="00A01F99"/>
    <w:pPr>
      <w:tabs>
        <w:tab w:val="center" w:pos="4677"/>
        <w:tab w:val="right" w:pos="9355"/>
      </w:tabs>
    </w:pPr>
  </w:style>
  <w:style w:type="character" w:customStyle="1" w:styleId="a6">
    <w:name w:val="Верхний колонтитул Знак"/>
    <w:basedOn w:val="a0"/>
    <w:link w:val="a5"/>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A1F1C558-CA82-4244-8D01-6C862A03D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5651</TotalTime>
  <Pages>1</Pages>
  <Words>5215</Words>
  <Characters>29729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Селянина Татьяна Васильевна</dc:creator>
  <cp:keywords/>
  <dc:description/>
  <cp:lastModifiedBy>Пономарева Елена Сергеевна</cp:lastModifiedBy>
  <cp:revision>206</cp:revision>
  <cp:lastPrinted>2017-12-25T07:27:00Z</cp:lastPrinted>
  <dcterms:created xsi:type="dcterms:W3CDTF">2015-01-22T02:06:00Z</dcterms:created>
  <dcterms:modified xsi:type="dcterms:W3CDTF">2019-01-18T01:23:00Z</dcterms:modified>
</cp:coreProperties>
</file>